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CB04" w14:textId="335EA9E6" w:rsidR="00C879D9" w:rsidRDefault="00424B05" w:rsidP="00606592">
      <w:pPr>
        <w:jc w:val="center"/>
      </w:pPr>
      <w:r w:rsidRPr="00D944F8">
        <w:rPr>
          <w:noProof/>
          <w:sz w:val="28"/>
          <w:szCs w:val="28"/>
          <w:lang w:eastAsia="en-GB"/>
        </w:rPr>
        <w:drawing>
          <wp:anchor distT="0" distB="0" distL="114300" distR="114300" simplePos="0" relativeHeight="251661312" behindDoc="0" locked="0" layoutInCell="1" allowOverlap="1" wp14:anchorId="0C6EB8A0" wp14:editId="1967C14F">
            <wp:simplePos x="0" y="0"/>
            <wp:positionH relativeFrom="column">
              <wp:posOffset>3276600</wp:posOffset>
            </wp:positionH>
            <wp:positionV relativeFrom="paragraph">
              <wp:posOffset>42545</wp:posOffset>
            </wp:positionV>
            <wp:extent cx="2374900" cy="1259840"/>
            <wp:effectExtent l="0" t="0" r="0" b="0"/>
            <wp:wrapSquare wrapText="bothSides"/>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74900" cy="1259840"/>
                    </a:xfrm>
                    <a:prstGeom prst="rect">
                      <a:avLst/>
                    </a:prstGeom>
                  </pic:spPr>
                </pic:pic>
              </a:graphicData>
            </a:graphic>
            <wp14:sizeRelH relativeFrom="page">
              <wp14:pctWidth>0</wp14:pctWidth>
            </wp14:sizeRelH>
            <wp14:sizeRelV relativeFrom="page">
              <wp14:pctHeight>0</wp14:pctHeight>
            </wp14:sizeRelV>
          </wp:anchor>
        </w:drawing>
      </w:r>
    </w:p>
    <w:p w14:paraId="56182E78" w14:textId="7CC1D6E9" w:rsidR="004C0C6F" w:rsidRDefault="004C0C6F" w:rsidP="00424B05">
      <w:pPr>
        <w:jc w:val="center"/>
        <w:rPr>
          <w:b/>
          <w:sz w:val="32"/>
          <w:u w:val="single"/>
        </w:rPr>
      </w:pPr>
    </w:p>
    <w:p w14:paraId="78BB9F83" w14:textId="77777777" w:rsidR="00606592" w:rsidRPr="00B76D1C" w:rsidRDefault="00606592" w:rsidP="00B76D1C">
      <w:pPr>
        <w:rPr>
          <w:b/>
          <w:sz w:val="32"/>
          <w:u w:val="single"/>
        </w:rPr>
      </w:pPr>
      <w:r w:rsidRPr="00B76D1C">
        <w:rPr>
          <w:b/>
          <w:sz w:val="32"/>
          <w:u w:val="single"/>
        </w:rPr>
        <w:t>Risk Assessment</w:t>
      </w:r>
    </w:p>
    <w:tbl>
      <w:tblPr>
        <w:tblStyle w:val="TableGrid"/>
        <w:tblW w:w="0" w:type="auto"/>
        <w:tblLook w:val="04A0" w:firstRow="1" w:lastRow="0" w:firstColumn="1" w:lastColumn="0" w:noHBand="0" w:noVBand="1"/>
      </w:tblPr>
      <w:tblGrid>
        <w:gridCol w:w="2564"/>
        <w:gridCol w:w="5129"/>
        <w:gridCol w:w="2083"/>
        <w:gridCol w:w="5612"/>
      </w:tblGrid>
      <w:tr w:rsidR="00606592" w:rsidRPr="00606592" w14:paraId="4B2C62DA" w14:textId="77777777" w:rsidTr="000E2C3F">
        <w:tc>
          <w:tcPr>
            <w:tcW w:w="2564" w:type="dxa"/>
            <w:shd w:val="pct25" w:color="auto" w:fill="auto"/>
          </w:tcPr>
          <w:p w14:paraId="50E35056" w14:textId="77777777" w:rsidR="00606592" w:rsidRPr="00606592" w:rsidRDefault="00606592" w:rsidP="00606592">
            <w:pPr>
              <w:rPr>
                <w:b/>
                <w:sz w:val="28"/>
              </w:rPr>
            </w:pPr>
            <w:r w:rsidRPr="00606592">
              <w:rPr>
                <w:b/>
                <w:sz w:val="28"/>
              </w:rPr>
              <w:t>Activity:</w:t>
            </w:r>
          </w:p>
        </w:tc>
        <w:tc>
          <w:tcPr>
            <w:tcW w:w="12824" w:type="dxa"/>
            <w:gridSpan w:val="3"/>
          </w:tcPr>
          <w:p w14:paraId="3B8DD4E0" w14:textId="0A58DC46" w:rsidR="00606592" w:rsidRPr="003B4065" w:rsidRDefault="00E907A4" w:rsidP="00606592">
            <w:pPr>
              <w:rPr>
                <w:b/>
                <w:bCs/>
                <w:sz w:val="28"/>
              </w:rPr>
            </w:pPr>
            <w:r w:rsidRPr="003B4065">
              <w:rPr>
                <w:b/>
                <w:bCs/>
                <w:sz w:val="28"/>
              </w:rPr>
              <w:t xml:space="preserve">Dormitories </w:t>
            </w:r>
          </w:p>
        </w:tc>
      </w:tr>
      <w:tr w:rsidR="00606592" w:rsidRPr="00606592" w14:paraId="03F23964" w14:textId="77777777" w:rsidTr="000E2C3F">
        <w:tc>
          <w:tcPr>
            <w:tcW w:w="2564" w:type="dxa"/>
            <w:shd w:val="pct25" w:color="auto" w:fill="auto"/>
          </w:tcPr>
          <w:p w14:paraId="00D917FF" w14:textId="77777777" w:rsidR="00606592" w:rsidRPr="00606592" w:rsidRDefault="00606592" w:rsidP="00606592">
            <w:pPr>
              <w:rPr>
                <w:b/>
                <w:sz w:val="28"/>
              </w:rPr>
            </w:pPr>
            <w:r w:rsidRPr="00606592">
              <w:rPr>
                <w:b/>
                <w:sz w:val="28"/>
              </w:rPr>
              <w:t>Description:</w:t>
            </w:r>
          </w:p>
        </w:tc>
        <w:tc>
          <w:tcPr>
            <w:tcW w:w="12824" w:type="dxa"/>
            <w:gridSpan w:val="3"/>
          </w:tcPr>
          <w:p w14:paraId="7D5D6B81" w14:textId="2A4B4724" w:rsidR="00FF5EC5" w:rsidRPr="00606592" w:rsidRDefault="00E907A4" w:rsidP="00C5190F">
            <w:pPr>
              <w:rPr>
                <w:i/>
                <w:sz w:val="28"/>
              </w:rPr>
            </w:pPr>
            <w:r>
              <w:rPr>
                <w:i/>
                <w:sz w:val="28"/>
              </w:rPr>
              <w:t xml:space="preserve">This Risk Assessment covers to sleeping areas for guests at the poplars apart from the caravans </w:t>
            </w:r>
          </w:p>
        </w:tc>
      </w:tr>
      <w:tr w:rsidR="00606592" w:rsidRPr="00606592" w14:paraId="158BCCA0" w14:textId="77777777" w:rsidTr="000E2C3F">
        <w:tc>
          <w:tcPr>
            <w:tcW w:w="2564" w:type="dxa"/>
            <w:shd w:val="pct25" w:color="auto" w:fill="auto"/>
          </w:tcPr>
          <w:p w14:paraId="7E9058D0" w14:textId="77777777" w:rsidR="00606592" w:rsidRPr="00606592" w:rsidRDefault="00606592" w:rsidP="00606592">
            <w:pPr>
              <w:rPr>
                <w:b/>
                <w:sz w:val="28"/>
              </w:rPr>
            </w:pPr>
            <w:r w:rsidRPr="00606592">
              <w:rPr>
                <w:b/>
                <w:sz w:val="28"/>
              </w:rPr>
              <w:t>Completed By:</w:t>
            </w:r>
          </w:p>
        </w:tc>
        <w:tc>
          <w:tcPr>
            <w:tcW w:w="5129" w:type="dxa"/>
          </w:tcPr>
          <w:p w14:paraId="02AC1934" w14:textId="74BD0FCE" w:rsidR="00606592" w:rsidRPr="00BA504C" w:rsidRDefault="00606592" w:rsidP="00606592">
            <w:pPr>
              <w:rPr>
                <w:sz w:val="28"/>
              </w:rPr>
            </w:pPr>
          </w:p>
        </w:tc>
        <w:tc>
          <w:tcPr>
            <w:tcW w:w="2083" w:type="dxa"/>
            <w:shd w:val="pct25" w:color="auto" w:fill="auto"/>
          </w:tcPr>
          <w:p w14:paraId="1F4F9A43" w14:textId="77777777" w:rsidR="00606592" w:rsidRPr="00606592" w:rsidRDefault="00606592" w:rsidP="00606592">
            <w:pPr>
              <w:rPr>
                <w:b/>
                <w:sz w:val="28"/>
              </w:rPr>
            </w:pPr>
            <w:r w:rsidRPr="00606592">
              <w:rPr>
                <w:b/>
                <w:sz w:val="28"/>
              </w:rPr>
              <w:t>Position:</w:t>
            </w:r>
          </w:p>
        </w:tc>
        <w:tc>
          <w:tcPr>
            <w:tcW w:w="5612" w:type="dxa"/>
          </w:tcPr>
          <w:p w14:paraId="4BDDC2ED" w14:textId="3BF80126" w:rsidR="00606592" w:rsidRPr="00BA504C" w:rsidRDefault="00B215F7" w:rsidP="00606592">
            <w:r>
              <w:t xml:space="preserve">Centre Manager </w:t>
            </w:r>
          </w:p>
        </w:tc>
      </w:tr>
      <w:tr w:rsidR="00606592" w:rsidRPr="00606592" w14:paraId="0335A753" w14:textId="77777777" w:rsidTr="000E2C3F">
        <w:tc>
          <w:tcPr>
            <w:tcW w:w="2564" w:type="dxa"/>
            <w:shd w:val="pct25" w:color="auto" w:fill="auto"/>
          </w:tcPr>
          <w:p w14:paraId="2F35D764" w14:textId="77777777" w:rsidR="00606592" w:rsidRPr="00606592" w:rsidRDefault="00606592" w:rsidP="00606592">
            <w:pPr>
              <w:rPr>
                <w:b/>
                <w:sz w:val="28"/>
              </w:rPr>
            </w:pPr>
            <w:r w:rsidRPr="00606592">
              <w:rPr>
                <w:b/>
                <w:sz w:val="28"/>
              </w:rPr>
              <w:t>Completion Date:</w:t>
            </w:r>
          </w:p>
        </w:tc>
        <w:tc>
          <w:tcPr>
            <w:tcW w:w="5129" w:type="dxa"/>
          </w:tcPr>
          <w:p w14:paraId="3F94D2D2" w14:textId="1D8E9753" w:rsidR="00606592" w:rsidRPr="00BA504C" w:rsidRDefault="00042EC9" w:rsidP="00606592">
            <w:pPr>
              <w:rPr>
                <w:sz w:val="28"/>
              </w:rPr>
            </w:pPr>
            <w:r>
              <w:rPr>
                <w:sz w:val="28"/>
              </w:rPr>
              <w:t>19/1</w:t>
            </w:r>
            <w:r w:rsidR="00C5190F">
              <w:rPr>
                <w:sz w:val="28"/>
              </w:rPr>
              <w:t>1</w:t>
            </w:r>
            <w:r>
              <w:rPr>
                <w:sz w:val="28"/>
              </w:rPr>
              <w:t>/202</w:t>
            </w:r>
            <w:r w:rsidR="00C5190F">
              <w:rPr>
                <w:sz w:val="28"/>
              </w:rPr>
              <w:t>2</w:t>
            </w:r>
          </w:p>
        </w:tc>
        <w:tc>
          <w:tcPr>
            <w:tcW w:w="2083" w:type="dxa"/>
            <w:shd w:val="pct25" w:color="auto" w:fill="auto"/>
          </w:tcPr>
          <w:p w14:paraId="4B68A4AB" w14:textId="77777777" w:rsidR="00606592" w:rsidRPr="00606592" w:rsidRDefault="00606592" w:rsidP="00606592">
            <w:pPr>
              <w:rPr>
                <w:b/>
                <w:sz w:val="28"/>
              </w:rPr>
            </w:pPr>
            <w:r>
              <w:rPr>
                <w:b/>
                <w:sz w:val="28"/>
              </w:rPr>
              <w:t>Review Date:</w:t>
            </w:r>
          </w:p>
        </w:tc>
        <w:tc>
          <w:tcPr>
            <w:tcW w:w="5612" w:type="dxa"/>
          </w:tcPr>
          <w:p w14:paraId="088220EC" w14:textId="521DC395" w:rsidR="00606592" w:rsidRPr="00B76D1C" w:rsidRDefault="001721AB" w:rsidP="00606592">
            <w:pPr>
              <w:rPr>
                <w:b/>
                <w:i/>
                <w:sz w:val="28"/>
              </w:rPr>
            </w:pPr>
            <w:r>
              <w:rPr>
                <w:b/>
                <w:i/>
                <w:sz w:val="28"/>
              </w:rPr>
              <w:t>19/1</w:t>
            </w:r>
            <w:r w:rsidR="00C5190F">
              <w:rPr>
                <w:b/>
                <w:i/>
                <w:sz w:val="28"/>
              </w:rPr>
              <w:t>1</w:t>
            </w:r>
            <w:r>
              <w:rPr>
                <w:b/>
                <w:i/>
                <w:sz w:val="28"/>
              </w:rPr>
              <w:t>/202</w:t>
            </w:r>
            <w:r w:rsidR="00C5190F">
              <w:rPr>
                <w:b/>
                <w:i/>
                <w:sz w:val="28"/>
              </w:rPr>
              <w:t>3</w:t>
            </w:r>
          </w:p>
        </w:tc>
      </w:tr>
    </w:tbl>
    <w:p w14:paraId="3C60C75C" w14:textId="77777777" w:rsidR="00606592" w:rsidRDefault="00606592" w:rsidP="00606592">
      <w:pPr>
        <w:rPr>
          <w:b/>
          <w:sz w:val="12"/>
        </w:rPr>
      </w:pPr>
    </w:p>
    <w:p w14:paraId="67CCF4B4" w14:textId="77777777" w:rsidR="0088109C" w:rsidRPr="0088109C" w:rsidRDefault="0088109C" w:rsidP="0088109C">
      <w:pPr>
        <w:pStyle w:val="NoSpacing"/>
        <w:rPr>
          <w:b/>
          <w:sz w:val="28"/>
        </w:rPr>
      </w:pPr>
    </w:p>
    <w:tbl>
      <w:tblPr>
        <w:tblStyle w:val="TableGrid"/>
        <w:tblW w:w="0" w:type="auto"/>
        <w:tblLook w:val="04A0" w:firstRow="1" w:lastRow="0" w:firstColumn="1" w:lastColumn="0" w:noHBand="0" w:noVBand="1"/>
      </w:tblPr>
      <w:tblGrid>
        <w:gridCol w:w="3397"/>
        <w:gridCol w:w="2835"/>
        <w:gridCol w:w="993"/>
        <w:gridCol w:w="8163"/>
      </w:tblGrid>
      <w:tr w:rsidR="00B76D1C" w14:paraId="32EC5062" w14:textId="77777777" w:rsidTr="00B76D1C">
        <w:tc>
          <w:tcPr>
            <w:tcW w:w="3397" w:type="dxa"/>
          </w:tcPr>
          <w:p w14:paraId="3CD49DE5" w14:textId="77777777" w:rsidR="00B76D1C" w:rsidRDefault="00B76D1C" w:rsidP="0088109C">
            <w:pPr>
              <w:jc w:val="center"/>
              <w:rPr>
                <w:b/>
                <w:sz w:val="32"/>
              </w:rPr>
            </w:pPr>
            <w:r>
              <w:rPr>
                <w:b/>
                <w:sz w:val="32"/>
              </w:rPr>
              <w:t>Severity of Outcome (S)</w:t>
            </w:r>
          </w:p>
        </w:tc>
        <w:tc>
          <w:tcPr>
            <w:tcW w:w="2835" w:type="dxa"/>
          </w:tcPr>
          <w:p w14:paraId="43BA2160" w14:textId="77777777" w:rsidR="00B76D1C" w:rsidRDefault="00910408" w:rsidP="0088109C">
            <w:pPr>
              <w:jc w:val="center"/>
              <w:rPr>
                <w:b/>
                <w:sz w:val="32"/>
              </w:rPr>
            </w:pPr>
            <w:r>
              <w:rPr>
                <w:b/>
                <w:sz w:val="32"/>
              </w:rPr>
              <w:t>Likelihood</w:t>
            </w:r>
            <w:r w:rsidR="00B76D1C">
              <w:rPr>
                <w:b/>
                <w:sz w:val="32"/>
              </w:rPr>
              <w:t xml:space="preserve"> (L)</w:t>
            </w:r>
          </w:p>
        </w:tc>
        <w:tc>
          <w:tcPr>
            <w:tcW w:w="9156" w:type="dxa"/>
            <w:gridSpan w:val="2"/>
          </w:tcPr>
          <w:p w14:paraId="569F28C7" w14:textId="77777777" w:rsidR="00B76D1C" w:rsidRDefault="00B76D1C" w:rsidP="0088109C">
            <w:pPr>
              <w:jc w:val="center"/>
              <w:rPr>
                <w:b/>
                <w:sz w:val="32"/>
              </w:rPr>
            </w:pPr>
            <w:r>
              <w:rPr>
                <w:b/>
                <w:sz w:val="32"/>
              </w:rPr>
              <w:t>Risk Factor (R = S X L)</w:t>
            </w:r>
          </w:p>
        </w:tc>
      </w:tr>
      <w:tr w:rsidR="00B76D1C" w14:paraId="2805B836" w14:textId="77777777" w:rsidTr="0088109C">
        <w:tc>
          <w:tcPr>
            <w:tcW w:w="3397" w:type="dxa"/>
            <w:shd w:val="clear" w:color="auto" w:fill="00CC00"/>
          </w:tcPr>
          <w:p w14:paraId="2ED47D45" w14:textId="77777777" w:rsidR="00B76D1C" w:rsidRPr="00606592" w:rsidRDefault="00B76D1C" w:rsidP="00606592">
            <w:pPr>
              <w:rPr>
                <w:sz w:val="24"/>
              </w:rPr>
            </w:pPr>
            <w:r w:rsidRPr="00606592">
              <w:rPr>
                <w:sz w:val="24"/>
              </w:rPr>
              <w:t>1 - Delay only</w:t>
            </w:r>
          </w:p>
        </w:tc>
        <w:tc>
          <w:tcPr>
            <w:tcW w:w="2835" w:type="dxa"/>
            <w:shd w:val="clear" w:color="auto" w:fill="00CC00"/>
          </w:tcPr>
          <w:p w14:paraId="28D6865A" w14:textId="77777777" w:rsidR="00B76D1C" w:rsidRPr="00606592" w:rsidRDefault="00B76D1C" w:rsidP="00606592">
            <w:pPr>
              <w:rPr>
                <w:sz w:val="24"/>
              </w:rPr>
            </w:pPr>
            <w:r>
              <w:rPr>
                <w:sz w:val="24"/>
              </w:rPr>
              <w:t>1 - Very Unlikely</w:t>
            </w:r>
          </w:p>
        </w:tc>
        <w:tc>
          <w:tcPr>
            <w:tcW w:w="993" w:type="dxa"/>
            <w:shd w:val="clear" w:color="auto" w:fill="00CC00"/>
          </w:tcPr>
          <w:p w14:paraId="48ECECB5" w14:textId="77777777" w:rsidR="00B76D1C" w:rsidRPr="00606592" w:rsidRDefault="00B76D1C" w:rsidP="00B76D1C">
            <w:pPr>
              <w:rPr>
                <w:sz w:val="24"/>
              </w:rPr>
            </w:pPr>
            <w:r>
              <w:rPr>
                <w:sz w:val="24"/>
              </w:rPr>
              <w:t>1 - 2</w:t>
            </w:r>
          </w:p>
        </w:tc>
        <w:tc>
          <w:tcPr>
            <w:tcW w:w="8163" w:type="dxa"/>
            <w:shd w:val="clear" w:color="auto" w:fill="00CC00"/>
          </w:tcPr>
          <w:p w14:paraId="4441B691" w14:textId="77777777" w:rsidR="00B76D1C" w:rsidRDefault="00B76D1C" w:rsidP="00606592">
            <w:pPr>
              <w:rPr>
                <w:sz w:val="24"/>
              </w:rPr>
            </w:pPr>
            <w:r>
              <w:rPr>
                <w:sz w:val="24"/>
              </w:rPr>
              <w:t>Negligible Risk. Monitor</w:t>
            </w:r>
          </w:p>
        </w:tc>
      </w:tr>
      <w:tr w:rsidR="00B76D1C" w14:paraId="60184FDB" w14:textId="77777777" w:rsidTr="0088109C">
        <w:tc>
          <w:tcPr>
            <w:tcW w:w="3397" w:type="dxa"/>
            <w:shd w:val="clear" w:color="auto" w:fill="92D050"/>
          </w:tcPr>
          <w:p w14:paraId="7E78B9CB" w14:textId="77777777" w:rsidR="00B76D1C" w:rsidRPr="00606592" w:rsidRDefault="00B76D1C" w:rsidP="00606592">
            <w:pPr>
              <w:rPr>
                <w:sz w:val="24"/>
              </w:rPr>
            </w:pPr>
            <w:r w:rsidRPr="00606592">
              <w:rPr>
                <w:sz w:val="24"/>
              </w:rPr>
              <w:t>2 - Minor Injury</w:t>
            </w:r>
            <w:r>
              <w:rPr>
                <w:sz w:val="24"/>
              </w:rPr>
              <w:t>/ Minor Damage</w:t>
            </w:r>
          </w:p>
        </w:tc>
        <w:tc>
          <w:tcPr>
            <w:tcW w:w="2835" w:type="dxa"/>
            <w:shd w:val="clear" w:color="auto" w:fill="92D050"/>
          </w:tcPr>
          <w:p w14:paraId="787C9A34" w14:textId="77777777" w:rsidR="00B76D1C" w:rsidRPr="00606592" w:rsidRDefault="00B76D1C" w:rsidP="00606592">
            <w:pPr>
              <w:rPr>
                <w:sz w:val="24"/>
              </w:rPr>
            </w:pPr>
            <w:r>
              <w:rPr>
                <w:sz w:val="24"/>
              </w:rPr>
              <w:t>2 - Unlikely</w:t>
            </w:r>
          </w:p>
        </w:tc>
        <w:tc>
          <w:tcPr>
            <w:tcW w:w="993" w:type="dxa"/>
            <w:shd w:val="clear" w:color="auto" w:fill="92D050"/>
          </w:tcPr>
          <w:p w14:paraId="5F34A7A9" w14:textId="77777777" w:rsidR="00B76D1C" w:rsidRPr="00606592" w:rsidRDefault="00B76D1C" w:rsidP="00B76D1C">
            <w:pPr>
              <w:rPr>
                <w:sz w:val="24"/>
              </w:rPr>
            </w:pPr>
            <w:r>
              <w:rPr>
                <w:sz w:val="24"/>
              </w:rPr>
              <w:t>3 - 6</w:t>
            </w:r>
          </w:p>
        </w:tc>
        <w:tc>
          <w:tcPr>
            <w:tcW w:w="8163" w:type="dxa"/>
            <w:shd w:val="clear" w:color="auto" w:fill="92D050"/>
          </w:tcPr>
          <w:p w14:paraId="0210F875" w14:textId="77777777" w:rsidR="00B76D1C" w:rsidRDefault="00B76D1C" w:rsidP="00606592">
            <w:pPr>
              <w:rPr>
                <w:sz w:val="24"/>
              </w:rPr>
            </w:pPr>
            <w:r>
              <w:rPr>
                <w:sz w:val="24"/>
              </w:rPr>
              <w:t>Low Risk. Action may be required. Monitor</w:t>
            </w:r>
          </w:p>
        </w:tc>
      </w:tr>
      <w:tr w:rsidR="00B76D1C" w14:paraId="67B3D6C5" w14:textId="77777777" w:rsidTr="0088109C">
        <w:tc>
          <w:tcPr>
            <w:tcW w:w="3397" w:type="dxa"/>
            <w:shd w:val="clear" w:color="auto" w:fill="FFFF00"/>
          </w:tcPr>
          <w:p w14:paraId="1FBC7CF9" w14:textId="77777777" w:rsidR="00B76D1C" w:rsidRPr="00606592" w:rsidRDefault="00B76D1C" w:rsidP="00B76D1C">
            <w:pPr>
              <w:rPr>
                <w:sz w:val="24"/>
              </w:rPr>
            </w:pPr>
            <w:r w:rsidRPr="00606592">
              <w:rPr>
                <w:sz w:val="24"/>
              </w:rPr>
              <w:t>3 - Lost time injury/</w:t>
            </w:r>
            <w:r>
              <w:rPr>
                <w:sz w:val="24"/>
              </w:rPr>
              <w:t xml:space="preserve"> I</w:t>
            </w:r>
            <w:r w:rsidRPr="00606592">
              <w:rPr>
                <w:sz w:val="24"/>
              </w:rPr>
              <w:t>llness</w:t>
            </w:r>
            <w:r>
              <w:rPr>
                <w:sz w:val="24"/>
              </w:rPr>
              <w:t>/ Damage</w:t>
            </w:r>
          </w:p>
        </w:tc>
        <w:tc>
          <w:tcPr>
            <w:tcW w:w="2835" w:type="dxa"/>
            <w:shd w:val="clear" w:color="auto" w:fill="FFFF00"/>
          </w:tcPr>
          <w:p w14:paraId="1D1322F8" w14:textId="77777777" w:rsidR="00B76D1C" w:rsidRPr="00B76D1C" w:rsidRDefault="00B76D1C" w:rsidP="00B76D1C">
            <w:pPr>
              <w:rPr>
                <w:sz w:val="24"/>
              </w:rPr>
            </w:pPr>
            <w:r>
              <w:rPr>
                <w:sz w:val="24"/>
              </w:rPr>
              <w:t>3 - May happen</w:t>
            </w:r>
          </w:p>
        </w:tc>
        <w:tc>
          <w:tcPr>
            <w:tcW w:w="993" w:type="dxa"/>
            <w:shd w:val="clear" w:color="auto" w:fill="FFFF00"/>
          </w:tcPr>
          <w:p w14:paraId="023134A7" w14:textId="77777777" w:rsidR="00B76D1C" w:rsidRPr="00606592" w:rsidRDefault="00B76D1C" w:rsidP="00B76D1C">
            <w:pPr>
              <w:rPr>
                <w:sz w:val="24"/>
              </w:rPr>
            </w:pPr>
            <w:r>
              <w:rPr>
                <w:sz w:val="24"/>
              </w:rPr>
              <w:t>7 - 9</w:t>
            </w:r>
          </w:p>
        </w:tc>
        <w:tc>
          <w:tcPr>
            <w:tcW w:w="8163" w:type="dxa"/>
            <w:shd w:val="clear" w:color="auto" w:fill="FFFF00"/>
          </w:tcPr>
          <w:p w14:paraId="34BD92C1" w14:textId="77777777" w:rsidR="00B76D1C" w:rsidRDefault="00B76D1C" w:rsidP="00606592">
            <w:pPr>
              <w:rPr>
                <w:sz w:val="24"/>
              </w:rPr>
            </w:pPr>
            <w:r>
              <w:rPr>
                <w:sz w:val="24"/>
              </w:rPr>
              <w:t>Medium Risk. Further action to be planned and systems introduced. Monitor</w:t>
            </w:r>
          </w:p>
        </w:tc>
      </w:tr>
      <w:tr w:rsidR="00B76D1C" w14:paraId="54E5228E" w14:textId="77777777" w:rsidTr="0088109C">
        <w:tc>
          <w:tcPr>
            <w:tcW w:w="3397" w:type="dxa"/>
            <w:shd w:val="clear" w:color="auto" w:fill="FF6600"/>
          </w:tcPr>
          <w:p w14:paraId="7943408B" w14:textId="77777777" w:rsidR="00B76D1C" w:rsidRPr="00606592" w:rsidRDefault="00B76D1C" w:rsidP="00606592">
            <w:pPr>
              <w:rPr>
                <w:sz w:val="24"/>
              </w:rPr>
            </w:pPr>
            <w:r>
              <w:rPr>
                <w:sz w:val="24"/>
              </w:rPr>
              <w:t>4 - Major injury/ I</w:t>
            </w:r>
            <w:r w:rsidRPr="00606592">
              <w:rPr>
                <w:sz w:val="24"/>
              </w:rPr>
              <w:t>llness</w:t>
            </w:r>
            <w:r>
              <w:rPr>
                <w:sz w:val="24"/>
              </w:rPr>
              <w:t>/Major damage</w:t>
            </w:r>
          </w:p>
        </w:tc>
        <w:tc>
          <w:tcPr>
            <w:tcW w:w="2835" w:type="dxa"/>
            <w:shd w:val="clear" w:color="auto" w:fill="FF6600"/>
          </w:tcPr>
          <w:p w14:paraId="241013CD" w14:textId="77777777" w:rsidR="00B76D1C" w:rsidRPr="00606592" w:rsidRDefault="00B76D1C" w:rsidP="00606592">
            <w:pPr>
              <w:rPr>
                <w:sz w:val="24"/>
              </w:rPr>
            </w:pPr>
            <w:r>
              <w:rPr>
                <w:sz w:val="24"/>
              </w:rPr>
              <w:t>4 - Very Likely</w:t>
            </w:r>
          </w:p>
        </w:tc>
        <w:tc>
          <w:tcPr>
            <w:tcW w:w="993" w:type="dxa"/>
            <w:shd w:val="clear" w:color="auto" w:fill="FF6600"/>
          </w:tcPr>
          <w:p w14:paraId="17D46A54" w14:textId="77777777" w:rsidR="00B76D1C" w:rsidRPr="00606592" w:rsidRDefault="00B76D1C" w:rsidP="00606592">
            <w:pPr>
              <w:rPr>
                <w:sz w:val="24"/>
              </w:rPr>
            </w:pPr>
            <w:r>
              <w:rPr>
                <w:sz w:val="24"/>
              </w:rPr>
              <w:t>10 - 20</w:t>
            </w:r>
          </w:p>
        </w:tc>
        <w:tc>
          <w:tcPr>
            <w:tcW w:w="8163" w:type="dxa"/>
            <w:shd w:val="clear" w:color="auto" w:fill="FF6600"/>
          </w:tcPr>
          <w:p w14:paraId="4AFFDD99" w14:textId="77777777" w:rsidR="00B76D1C" w:rsidRPr="00606592" w:rsidRDefault="00B76D1C" w:rsidP="00606592">
            <w:pPr>
              <w:rPr>
                <w:sz w:val="24"/>
              </w:rPr>
            </w:pPr>
            <w:r w:rsidRPr="00B76D1C">
              <w:rPr>
                <w:sz w:val="24"/>
              </w:rPr>
              <w:t>High risk. High priority. Action to b</w:t>
            </w:r>
            <w:r>
              <w:rPr>
                <w:sz w:val="24"/>
              </w:rPr>
              <w:t xml:space="preserve">e taken immediately </w:t>
            </w:r>
            <w:r w:rsidRPr="00B76D1C">
              <w:rPr>
                <w:sz w:val="24"/>
              </w:rPr>
              <w:t>to reduce the risk from the activity.</w:t>
            </w:r>
          </w:p>
        </w:tc>
      </w:tr>
      <w:tr w:rsidR="00B76D1C" w14:paraId="21D5223E" w14:textId="77777777" w:rsidTr="0088109C">
        <w:tc>
          <w:tcPr>
            <w:tcW w:w="3397" w:type="dxa"/>
            <w:shd w:val="clear" w:color="auto" w:fill="FF0000"/>
          </w:tcPr>
          <w:p w14:paraId="756B719B" w14:textId="77777777" w:rsidR="00B76D1C" w:rsidRPr="00606592" w:rsidRDefault="00B76D1C" w:rsidP="00606592">
            <w:pPr>
              <w:rPr>
                <w:sz w:val="24"/>
              </w:rPr>
            </w:pPr>
            <w:r w:rsidRPr="00606592">
              <w:rPr>
                <w:sz w:val="24"/>
              </w:rPr>
              <w:t>5 - Fatality</w:t>
            </w:r>
          </w:p>
        </w:tc>
        <w:tc>
          <w:tcPr>
            <w:tcW w:w="2835" w:type="dxa"/>
            <w:shd w:val="clear" w:color="auto" w:fill="FF0000"/>
          </w:tcPr>
          <w:p w14:paraId="35F24736" w14:textId="77777777" w:rsidR="00B76D1C" w:rsidRPr="00606592" w:rsidRDefault="00B76D1C" w:rsidP="00606592">
            <w:pPr>
              <w:rPr>
                <w:sz w:val="24"/>
              </w:rPr>
            </w:pPr>
            <w:r>
              <w:rPr>
                <w:sz w:val="24"/>
              </w:rPr>
              <w:t>5 - Certain or Imminent</w:t>
            </w:r>
          </w:p>
        </w:tc>
        <w:tc>
          <w:tcPr>
            <w:tcW w:w="993" w:type="dxa"/>
            <w:shd w:val="clear" w:color="auto" w:fill="FF0000"/>
          </w:tcPr>
          <w:p w14:paraId="2AA2BEDB" w14:textId="77777777" w:rsidR="00B76D1C" w:rsidRPr="00606592" w:rsidRDefault="00B76D1C" w:rsidP="00606592">
            <w:pPr>
              <w:rPr>
                <w:sz w:val="24"/>
              </w:rPr>
            </w:pPr>
            <w:r>
              <w:rPr>
                <w:sz w:val="24"/>
              </w:rPr>
              <w:t>21 - 25</w:t>
            </w:r>
          </w:p>
        </w:tc>
        <w:tc>
          <w:tcPr>
            <w:tcW w:w="8163" w:type="dxa"/>
            <w:shd w:val="clear" w:color="auto" w:fill="FF0000"/>
          </w:tcPr>
          <w:p w14:paraId="4080A20A" w14:textId="77777777" w:rsidR="00B76D1C" w:rsidRPr="00606592" w:rsidRDefault="00B76D1C" w:rsidP="00606592">
            <w:pPr>
              <w:rPr>
                <w:sz w:val="24"/>
              </w:rPr>
            </w:pPr>
            <w:r>
              <w:rPr>
                <w:sz w:val="24"/>
              </w:rPr>
              <w:t>Unacceptable risk. Activity to Stop</w:t>
            </w:r>
          </w:p>
        </w:tc>
      </w:tr>
    </w:tbl>
    <w:p w14:paraId="088F5861" w14:textId="77777777" w:rsidR="00606592" w:rsidRDefault="00606592" w:rsidP="00606592">
      <w:pPr>
        <w:rPr>
          <w:b/>
          <w:sz w:val="18"/>
        </w:rPr>
      </w:pPr>
    </w:p>
    <w:p w14:paraId="7E3E2906" w14:textId="77777777" w:rsidR="00652144" w:rsidRPr="00652144" w:rsidRDefault="0088109C" w:rsidP="00652144">
      <w:pPr>
        <w:pStyle w:val="NoSpacing"/>
        <w:rPr>
          <w:b/>
          <w:sz w:val="28"/>
        </w:rPr>
      </w:pPr>
      <w:r w:rsidRPr="00652144">
        <w:rPr>
          <w:b/>
          <w:sz w:val="28"/>
        </w:rPr>
        <w:t>Hierarchy</w:t>
      </w:r>
      <w:r w:rsidR="00652144" w:rsidRPr="00652144">
        <w:rPr>
          <w:b/>
          <w:sz w:val="28"/>
        </w:rPr>
        <w:t xml:space="preserve"> of Control</w:t>
      </w:r>
    </w:p>
    <w:tbl>
      <w:tblPr>
        <w:tblStyle w:val="TableGrid"/>
        <w:tblW w:w="0" w:type="auto"/>
        <w:tblLook w:val="04A0" w:firstRow="1" w:lastRow="0" w:firstColumn="1" w:lastColumn="0" w:noHBand="0" w:noVBand="1"/>
      </w:tblPr>
      <w:tblGrid>
        <w:gridCol w:w="1696"/>
        <w:gridCol w:w="3969"/>
        <w:gridCol w:w="9723"/>
      </w:tblGrid>
      <w:tr w:rsidR="00652144" w:rsidRPr="00652144" w14:paraId="253C8F52" w14:textId="77777777" w:rsidTr="00652144">
        <w:tc>
          <w:tcPr>
            <w:tcW w:w="1696" w:type="dxa"/>
          </w:tcPr>
          <w:p w14:paraId="31B8B654" w14:textId="77777777" w:rsidR="00652144" w:rsidRPr="00652144" w:rsidRDefault="00652144" w:rsidP="00606592">
            <w:pPr>
              <w:rPr>
                <w:sz w:val="24"/>
              </w:rPr>
            </w:pPr>
            <w:r>
              <w:rPr>
                <w:sz w:val="24"/>
              </w:rPr>
              <w:t>Most Effective</w:t>
            </w:r>
          </w:p>
        </w:tc>
        <w:tc>
          <w:tcPr>
            <w:tcW w:w="3969" w:type="dxa"/>
          </w:tcPr>
          <w:p w14:paraId="163784C4" w14:textId="77777777" w:rsidR="00652144" w:rsidRPr="00652144" w:rsidRDefault="00652144" w:rsidP="00606592">
            <w:pPr>
              <w:rPr>
                <w:sz w:val="24"/>
              </w:rPr>
            </w:pPr>
            <w:r w:rsidRPr="00652144">
              <w:rPr>
                <w:sz w:val="24"/>
              </w:rPr>
              <w:t>Eliminate</w:t>
            </w:r>
          </w:p>
        </w:tc>
        <w:tc>
          <w:tcPr>
            <w:tcW w:w="9723" w:type="dxa"/>
          </w:tcPr>
          <w:p w14:paraId="6AED1B48" w14:textId="77777777" w:rsidR="00652144" w:rsidRPr="00652144" w:rsidRDefault="00652144" w:rsidP="00606592">
            <w:pPr>
              <w:rPr>
                <w:sz w:val="24"/>
              </w:rPr>
            </w:pPr>
            <w:r w:rsidRPr="00652144">
              <w:rPr>
                <w:sz w:val="24"/>
              </w:rPr>
              <w:t>Ask yourself if the activity needs to be carried out</w:t>
            </w:r>
            <w:r>
              <w:rPr>
                <w:sz w:val="24"/>
              </w:rPr>
              <w:t>.</w:t>
            </w:r>
          </w:p>
        </w:tc>
      </w:tr>
      <w:tr w:rsidR="00652144" w:rsidRPr="00652144" w14:paraId="6D1D1B90" w14:textId="77777777" w:rsidTr="00652144">
        <w:trPr>
          <w:trHeight w:val="149"/>
        </w:trPr>
        <w:tc>
          <w:tcPr>
            <w:tcW w:w="1696" w:type="dxa"/>
            <w:vMerge w:val="restart"/>
          </w:tcPr>
          <w:p w14:paraId="1F530180" w14:textId="77777777" w:rsidR="00652144" w:rsidRPr="00652144" w:rsidRDefault="00652144" w:rsidP="00606592">
            <w:pPr>
              <w:rPr>
                <w:sz w:val="24"/>
              </w:rPr>
            </w:pPr>
            <w:r>
              <w:rPr>
                <w:noProof/>
                <w:sz w:val="24"/>
                <w:lang w:eastAsia="en-GB"/>
              </w:rPr>
              <mc:AlternateContent>
                <mc:Choice Requires="wps">
                  <w:drawing>
                    <wp:anchor distT="0" distB="0" distL="114300" distR="114300" simplePos="0" relativeHeight="251659264" behindDoc="0" locked="0" layoutInCell="1" allowOverlap="1" wp14:anchorId="1CCE7A32" wp14:editId="38328045">
                      <wp:simplePos x="0" y="0"/>
                      <wp:positionH relativeFrom="column">
                        <wp:posOffset>342915</wp:posOffset>
                      </wp:positionH>
                      <wp:positionV relativeFrom="paragraph">
                        <wp:posOffset>57032</wp:posOffset>
                      </wp:positionV>
                      <wp:extent cx="265430" cy="637540"/>
                      <wp:effectExtent l="19050" t="0" r="20320" b="29210"/>
                      <wp:wrapNone/>
                      <wp:docPr id="7" name="Down Arrow 7"/>
                      <wp:cNvGraphicFramePr/>
                      <a:graphic xmlns:a="http://schemas.openxmlformats.org/drawingml/2006/main">
                        <a:graphicData uri="http://schemas.microsoft.com/office/word/2010/wordprocessingShape">
                          <wps:wsp>
                            <wps:cNvSpPr/>
                            <wps:spPr>
                              <a:xfrm>
                                <a:off x="0" y="0"/>
                                <a:ext cx="265430" cy="637540"/>
                              </a:xfrm>
                              <a:prstGeom prst="downArrow">
                                <a:avLst>
                                  <a:gd name="adj1" fmla="val 17954"/>
                                  <a:gd name="adj2" fmla="val 4599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C15D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7pt;margin-top:4.5pt;width:20.9pt;height:5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" adj="17464,8861" fillcolor="black [3213]" strokecolor="black [3213]" strokeweight="1pt"/>
                  </w:pict>
                </mc:Fallback>
              </mc:AlternateContent>
            </w:r>
          </w:p>
        </w:tc>
        <w:tc>
          <w:tcPr>
            <w:tcW w:w="3969" w:type="dxa"/>
          </w:tcPr>
          <w:p w14:paraId="4E6D54A1" w14:textId="77777777" w:rsidR="00652144" w:rsidRPr="00652144" w:rsidRDefault="00652144" w:rsidP="00606592">
            <w:pPr>
              <w:rPr>
                <w:sz w:val="24"/>
              </w:rPr>
            </w:pPr>
            <w:r w:rsidRPr="00652144">
              <w:rPr>
                <w:sz w:val="24"/>
              </w:rPr>
              <w:t>Reduce</w:t>
            </w:r>
          </w:p>
        </w:tc>
        <w:tc>
          <w:tcPr>
            <w:tcW w:w="9723" w:type="dxa"/>
          </w:tcPr>
          <w:p w14:paraId="5354891E" w14:textId="77777777" w:rsidR="00652144" w:rsidRPr="00652144" w:rsidRDefault="00652144" w:rsidP="00606592">
            <w:pPr>
              <w:rPr>
                <w:sz w:val="24"/>
              </w:rPr>
            </w:pPr>
            <w:r w:rsidRPr="00652144">
              <w:rPr>
                <w:sz w:val="24"/>
              </w:rPr>
              <w:t>Ask yourself if you can use less of something, or limit the time etc</w:t>
            </w:r>
            <w:r>
              <w:rPr>
                <w:sz w:val="24"/>
              </w:rPr>
              <w:t>.</w:t>
            </w:r>
          </w:p>
        </w:tc>
      </w:tr>
      <w:tr w:rsidR="00652144" w:rsidRPr="00652144" w14:paraId="683EA530" w14:textId="77777777" w:rsidTr="00652144">
        <w:tc>
          <w:tcPr>
            <w:tcW w:w="1696" w:type="dxa"/>
            <w:vMerge/>
          </w:tcPr>
          <w:p w14:paraId="10B75116" w14:textId="77777777" w:rsidR="00652144" w:rsidRPr="00652144" w:rsidRDefault="00652144" w:rsidP="00606592">
            <w:pPr>
              <w:rPr>
                <w:sz w:val="24"/>
              </w:rPr>
            </w:pPr>
          </w:p>
        </w:tc>
        <w:tc>
          <w:tcPr>
            <w:tcW w:w="3969" w:type="dxa"/>
          </w:tcPr>
          <w:p w14:paraId="63AE7083" w14:textId="77777777" w:rsidR="00652144" w:rsidRPr="00652144" w:rsidRDefault="00652144" w:rsidP="00606592">
            <w:pPr>
              <w:rPr>
                <w:sz w:val="24"/>
              </w:rPr>
            </w:pPr>
            <w:r w:rsidRPr="00652144">
              <w:rPr>
                <w:sz w:val="24"/>
              </w:rPr>
              <w:t>Isolate</w:t>
            </w:r>
          </w:p>
        </w:tc>
        <w:tc>
          <w:tcPr>
            <w:tcW w:w="9723" w:type="dxa"/>
          </w:tcPr>
          <w:p w14:paraId="361F4248" w14:textId="77777777" w:rsidR="00652144" w:rsidRPr="00652144" w:rsidRDefault="00652144" w:rsidP="00606592">
            <w:pPr>
              <w:rPr>
                <w:sz w:val="24"/>
              </w:rPr>
            </w:pPr>
            <w:r w:rsidRPr="00652144">
              <w:rPr>
                <w:sz w:val="24"/>
              </w:rPr>
              <w:t>Make sure that the risk is contained to the smallest possible area</w:t>
            </w:r>
            <w:r>
              <w:rPr>
                <w:sz w:val="24"/>
              </w:rPr>
              <w:t>.</w:t>
            </w:r>
          </w:p>
        </w:tc>
      </w:tr>
      <w:tr w:rsidR="00652144" w:rsidRPr="00652144" w14:paraId="10B5A84F" w14:textId="77777777" w:rsidTr="00652144">
        <w:tc>
          <w:tcPr>
            <w:tcW w:w="1696" w:type="dxa"/>
            <w:vMerge/>
          </w:tcPr>
          <w:p w14:paraId="465404E5" w14:textId="77777777" w:rsidR="00652144" w:rsidRPr="00652144" w:rsidRDefault="00652144" w:rsidP="00606592">
            <w:pPr>
              <w:rPr>
                <w:sz w:val="24"/>
              </w:rPr>
            </w:pPr>
          </w:p>
        </w:tc>
        <w:tc>
          <w:tcPr>
            <w:tcW w:w="3969" w:type="dxa"/>
          </w:tcPr>
          <w:p w14:paraId="204C9298" w14:textId="77777777" w:rsidR="00652144" w:rsidRPr="00652144" w:rsidRDefault="00652144" w:rsidP="00606592">
            <w:pPr>
              <w:rPr>
                <w:sz w:val="24"/>
              </w:rPr>
            </w:pPr>
            <w:r w:rsidRPr="00652144">
              <w:rPr>
                <w:sz w:val="24"/>
              </w:rPr>
              <w:t>Control</w:t>
            </w:r>
          </w:p>
        </w:tc>
        <w:tc>
          <w:tcPr>
            <w:tcW w:w="9723" w:type="dxa"/>
          </w:tcPr>
          <w:p w14:paraId="34A09D0C" w14:textId="77777777" w:rsidR="00652144" w:rsidRPr="00652144" w:rsidRDefault="0088109C" w:rsidP="0088109C">
            <w:pPr>
              <w:rPr>
                <w:sz w:val="24"/>
              </w:rPr>
            </w:pPr>
            <w:r>
              <w:rPr>
                <w:sz w:val="24"/>
              </w:rPr>
              <w:t>Safe systems of work, method statements and permits are ways of controlling the hazards.</w:t>
            </w:r>
          </w:p>
        </w:tc>
      </w:tr>
      <w:tr w:rsidR="00652144" w:rsidRPr="00652144" w14:paraId="44387663" w14:textId="77777777" w:rsidTr="00652144">
        <w:trPr>
          <w:trHeight w:val="101"/>
        </w:trPr>
        <w:tc>
          <w:tcPr>
            <w:tcW w:w="1696" w:type="dxa"/>
            <w:vMerge/>
          </w:tcPr>
          <w:p w14:paraId="24069519" w14:textId="77777777" w:rsidR="00652144" w:rsidRPr="00652144" w:rsidRDefault="00652144" w:rsidP="00606592">
            <w:pPr>
              <w:rPr>
                <w:sz w:val="24"/>
              </w:rPr>
            </w:pPr>
          </w:p>
        </w:tc>
        <w:tc>
          <w:tcPr>
            <w:tcW w:w="3969" w:type="dxa"/>
          </w:tcPr>
          <w:p w14:paraId="2B92B4FA" w14:textId="77777777" w:rsidR="00652144" w:rsidRPr="00652144" w:rsidRDefault="00652144" w:rsidP="00606592">
            <w:pPr>
              <w:rPr>
                <w:sz w:val="24"/>
              </w:rPr>
            </w:pPr>
            <w:r w:rsidRPr="00652144">
              <w:rPr>
                <w:sz w:val="24"/>
              </w:rPr>
              <w:t>PPE (Personal Protective Equipment)</w:t>
            </w:r>
          </w:p>
        </w:tc>
        <w:tc>
          <w:tcPr>
            <w:tcW w:w="9723" w:type="dxa"/>
          </w:tcPr>
          <w:p w14:paraId="3635ACF1" w14:textId="77777777" w:rsidR="00652144" w:rsidRPr="00652144" w:rsidRDefault="0088109C" w:rsidP="00606592">
            <w:pPr>
              <w:rPr>
                <w:sz w:val="24"/>
              </w:rPr>
            </w:pPr>
            <w:r>
              <w:rPr>
                <w:sz w:val="24"/>
              </w:rPr>
              <w:t>PPE should be the final resort for controlling hazards if no other means are suitable.</w:t>
            </w:r>
          </w:p>
        </w:tc>
      </w:tr>
      <w:tr w:rsidR="00652144" w:rsidRPr="00652144" w14:paraId="1079661A" w14:textId="77777777" w:rsidTr="00652144">
        <w:tc>
          <w:tcPr>
            <w:tcW w:w="1696" w:type="dxa"/>
          </w:tcPr>
          <w:p w14:paraId="45228FD4" w14:textId="77777777" w:rsidR="00652144" w:rsidRPr="00652144" w:rsidRDefault="00652144" w:rsidP="00606592">
            <w:pPr>
              <w:rPr>
                <w:sz w:val="24"/>
              </w:rPr>
            </w:pPr>
            <w:r>
              <w:rPr>
                <w:sz w:val="24"/>
              </w:rPr>
              <w:t>Least Effective</w:t>
            </w:r>
          </w:p>
        </w:tc>
        <w:tc>
          <w:tcPr>
            <w:tcW w:w="3969" w:type="dxa"/>
          </w:tcPr>
          <w:p w14:paraId="59F48604" w14:textId="77777777" w:rsidR="00652144" w:rsidRPr="00652144" w:rsidRDefault="00652144" w:rsidP="00606592">
            <w:pPr>
              <w:rPr>
                <w:sz w:val="24"/>
              </w:rPr>
            </w:pPr>
            <w:r w:rsidRPr="00652144">
              <w:rPr>
                <w:sz w:val="24"/>
              </w:rPr>
              <w:t>Discipline</w:t>
            </w:r>
          </w:p>
        </w:tc>
        <w:tc>
          <w:tcPr>
            <w:tcW w:w="9723" w:type="dxa"/>
          </w:tcPr>
          <w:p w14:paraId="14C624AB" w14:textId="77777777" w:rsidR="00652144" w:rsidRPr="00652144" w:rsidRDefault="0088109C" w:rsidP="00606592">
            <w:pPr>
              <w:rPr>
                <w:sz w:val="24"/>
              </w:rPr>
            </w:pPr>
            <w:r>
              <w:rPr>
                <w:sz w:val="24"/>
              </w:rPr>
              <w:t>Installation of training and supervision and where necessary appropriate means of discipline.</w:t>
            </w:r>
          </w:p>
        </w:tc>
      </w:tr>
    </w:tbl>
    <w:p w14:paraId="11499331" w14:textId="77777777" w:rsidR="00397944" w:rsidRDefault="00397944">
      <w:pPr>
        <w:rPr>
          <w:b/>
          <w:sz w:val="18"/>
        </w:rPr>
      </w:pPr>
      <w:r>
        <w:rPr>
          <w:b/>
          <w:sz w:val="18"/>
        </w:rPr>
        <w:br w:type="page"/>
      </w:r>
    </w:p>
    <w:tbl>
      <w:tblPr>
        <w:tblStyle w:val="TableGrid"/>
        <w:tblW w:w="0" w:type="auto"/>
        <w:tblLook w:val="04A0" w:firstRow="1" w:lastRow="0" w:firstColumn="1" w:lastColumn="0" w:noHBand="0" w:noVBand="1"/>
      </w:tblPr>
      <w:tblGrid>
        <w:gridCol w:w="1831"/>
        <w:gridCol w:w="1561"/>
        <w:gridCol w:w="2891"/>
        <w:gridCol w:w="552"/>
        <w:gridCol w:w="590"/>
        <w:gridCol w:w="584"/>
        <w:gridCol w:w="2779"/>
        <w:gridCol w:w="532"/>
        <w:gridCol w:w="599"/>
        <w:gridCol w:w="498"/>
        <w:gridCol w:w="1704"/>
        <w:gridCol w:w="1267"/>
      </w:tblGrid>
      <w:tr w:rsidR="00B96959" w:rsidRPr="00397944" w14:paraId="0CF3804B" w14:textId="77777777" w:rsidTr="00593054">
        <w:tc>
          <w:tcPr>
            <w:tcW w:w="1831" w:type="dxa"/>
            <w:vMerge w:val="restart"/>
          </w:tcPr>
          <w:p w14:paraId="4EA08588" w14:textId="7A9C8B23" w:rsidR="000E2C3F" w:rsidRDefault="00C5190F" w:rsidP="00397944">
            <w:pPr>
              <w:jc w:val="center"/>
              <w:rPr>
                <w:b/>
              </w:rPr>
            </w:pPr>
            <w:r>
              <w:rPr>
                <w:b/>
              </w:rPr>
              <w:lastRenderedPageBreak/>
              <w:t xml:space="preserve">Hazard </w:t>
            </w:r>
          </w:p>
          <w:p w14:paraId="7F2F9E39" w14:textId="77777777" w:rsidR="000E2C3F" w:rsidRPr="000E2C3F" w:rsidRDefault="000E2C3F" w:rsidP="00397944">
            <w:pPr>
              <w:pStyle w:val="NoSpacing"/>
              <w:jc w:val="center"/>
              <w:rPr>
                <w:b/>
                <w:i/>
                <w:sz w:val="15"/>
                <w:szCs w:val="15"/>
              </w:rPr>
            </w:pPr>
            <w:r w:rsidRPr="000E2C3F">
              <w:rPr>
                <w:i/>
                <w:sz w:val="15"/>
                <w:szCs w:val="15"/>
                <w:lang w:eastAsia="en-GB"/>
              </w:rPr>
              <w:t>Describe the activity and the ways in which it could pose a risk</w:t>
            </w:r>
          </w:p>
        </w:tc>
        <w:tc>
          <w:tcPr>
            <w:tcW w:w="1561" w:type="dxa"/>
            <w:vMerge w:val="restart"/>
          </w:tcPr>
          <w:p w14:paraId="60D5FF85" w14:textId="356F3547" w:rsidR="000E2C3F" w:rsidRDefault="00C5190F" w:rsidP="00397944">
            <w:pPr>
              <w:jc w:val="center"/>
              <w:rPr>
                <w:b/>
              </w:rPr>
            </w:pPr>
            <w:r>
              <w:rPr>
                <w:b/>
              </w:rPr>
              <w:t xml:space="preserve">How may they be harmed </w:t>
            </w:r>
          </w:p>
          <w:p w14:paraId="0CB87340" w14:textId="77777777" w:rsidR="000E2C3F" w:rsidRPr="000E2C3F" w:rsidRDefault="000E2C3F" w:rsidP="00397944">
            <w:pPr>
              <w:pStyle w:val="NoSpacing"/>
              <w:jc w:val="center"/>
              <w:rPr>
                <w:b/>
                <w:i/>
                <w:sz w:val="15"/>
                <w:szCs w:val="15"/>
              </w:rPr>
            </w:pPr>
            <w:r w:rsidRPr="000E2C3F">
              <w:rPr>
                <w:i/>
                <w:sz w:val="15"/>
                <w:szCs w:val="15"/>
                <w:lang w:eastAsia="en-GB"/>
              </w:rPr>
              <w:t>e.g. personal injury, electric shock, people or objects falling from height, crushing</w:t>
            </w:r>
          </w:p>
        </w:tc>
        <w:tc>
          <w:tcPr>
            <w:tcW w:w="2891" w:type="dxa"/>
            <w:vMerge w:val="restart"/>
          </w:tcPr>
          <w:p w14:paraId="1B2A213D" w14:textId="77777777" w:rsidR="000E2C3F" w:rsidRPr="00397944" w:rsidRDefault="000E2C3F" w:rsidP="00397944">
            <w:pPr>
              <w:jc w:val="center"/>
              <w:rPr>
                <w:b/>
              </w:rPr>
            </w:pPr>
            <w:r>
              <w:rPr>
                <w:b/>
              </w:rPr>
              <w:t>Persons at risk</w:t>
            </w:r>
          </w:p>
        </w:tc>
        <w:tc>
          <w:tcPr>
            <w:tcW w:w="1726" w:type="dxa"/>
            <w:gridSpan w:val="3"/>
          </w:tcPr>
          <w:p w14:paraId="3A49E379" w14:textId="77777777" w:rsidR="000E2C3F" w:rsidRPr="00397944" w:rsidRDefault="000E2C3F" w:rsidP="00397944">
            <w:pPr>
              <w:jc w:val="center"/>
              <w:rPr>
                <w:b/>
              </w:rPr>
            </w:pPr>
            <w:r>
              <w:rPr>
                <w:b/>
              </w:rPr>
              <w:t>Risk before control measures</w:t>
            </w:r>
          </w:p>
        </w:tc>
        <w:tc>
          <w:tcPr>
            <w:tcW w:w="2779" w:type="dxa"/>
            <w:vMerge w:val="restart"/>
          </w:tcPr>
          <w:p w14:paraId="3FA86948" w14:textId="5B73BAA1" w:rsidR="000E2C3F" w:rsidRDefault="000E2C3F" w:rsidP="00397944">
            <w:pPr>
              <w:jc w:val="center"/>
              <w:rPr>
                <w:b/>
              </w:rPr>
            </w:pPr>
            <w:r>
              <w:rPr>
                <w:b/>
              </w:rPr>
              <w:t>Control</w:t>
            </w:r>
            <w:r w:rsidR="00C5190F">
              <w:rPr>
                <w:b/>
              </w:rPr>
              <w:t xml:space="preserve"> Measures </w:t>
            </w:r>
          </w:p>
          <w:p w14:paraId="3ADBBE35" w14:textId="77777777" w:rsidR="000E2C3F" w:rsidRPr="000E2C3F" w:rsidRDefault="000E2C3F" w:rsidP="00397944">
            <w:pPr>
              <w:pStyle w:val="NoSpacing"/>
              <w:jc w:val="center"/>
              <w:rPr>
                <w:b/>
                <w:sz w:val="15"/>
                <w:szCs w:val="15"/>
              </w:rPr>
            </w:pPr>
            <w:r w:rsidRPr="000E2C3F">
              <w:rPr>
                <w:sz w:val="15"/>
                <w:szCs w:val="15"/>
                <w:lang w:eastAsia="en-GB"/>
              </w:rPr>
              <w:t>Describe controls used to reduce risk to a tolerable or preferably acceptable rating</w:t>
            </w:r>
          </w:p>
        </w:tc>
        <w:tc>
          <w:tcPr>
            <w:tcW w:w="1629" w:type="dxa"/>
            <w:gridSpan w:val="3"/>
          </w:tcPr>
          <w:p w14:paraId="1B1CC2EF" w14:textId="77777777" w:rsidR="000E2C3F" w:rsidRDefault="000E2C3F" w:rsidP="00397944">
            <w:pPr>
              <w:jc w:val="center"/>
              <w:rPr>
                <w:b/>
              </w:rPr>
            </w:pPr>
            <w:r>
              <w:rPr>
                <w:b/>
              </w:rPr>
              <w:t>Residual Risk after control measures</w:t>
            </w:r>
          </w:p>
          <w:p w14:paraId="396F0FD5" w14:textId="77777777" w:rsidR="000E2C3F" w:rsidRPr="00397944" w:rsidRDefault="000E2C3F" w:rsidP="00397944">
            <w:pPr>
              <w:pStyle w:val="NoSpacing"/>
              <w:jc w:val="center"/>
              <w:rPr>
                <w:b/>
              </w:rPr>
            </w:pPr>
          </w:p>
        </w:tc>
        <w:tc>
          <w:tcPr>
            <w:tcW w:w="1704" w:type="dxa"/>
            <w:vMerge w:val="restart"/>
          </w:tcPr>
          <w:p w14:paraId="74BF4361" w14:textId="77777777" w:rsidR="000E2C3F" w:rsidRDefault="000E2C3F" w:rsidP="00397944">
            <w:pPr>
              <w:pStyle w:val="NoSpacing"/>
              <w:jc w:val="center"/>
              <w:rPr>
                <w:b/>
              </w:rPr>
            </w:pPr>
            <w:r>
              <w:rPr>
                <w:b/>
              </w:rPr>
              <w:t>Additional Controls</w:t>
            </w:r>
          </w:p>
          <w:p w14:paraId="6888DABE" w14:textId="77777777" w:rsidR="000E2C3F" w:rsidRPr="000E2C3F" w:rsidRDefault="000E2C3F" w:rsidP="00397944">
            <w:pPr>
              <w:pStyle w:val="NoSpacing"/>
              <w:jc w:val="center"/>
              <w:rPr>
                <w:b/>
                <w:sz w:val="15"/>
                <w:szCs w:val="15"/>
              </w:rPr>
            </w:pPr>
            <w:r w:rsidRPr="00397944">
              <w:rPr>
                <w:sz w:val="16"/>
                <w:lang w:eastAsia="en-GB"/>
              </w:rPr>
              <w:t xml:space="preserve"> </w:t>
            </w:r>
            <w:r w:rsidRPr="000E2C3F">
              <w:rPr>
                <w:i/>
                <w:sz w:val="15"/>
                <w:szCs w:val="15"/>
                <w:lang w:eastAsia="en-GB"/>
              </w:rPr>
              <w:t>Describe controls used to reduce risk to a tolerable or preferably acceptable rating</w:t>
            </w:r>
          </w:p>
        </w:tc>
        <w:tc>
          <w:tcPr>
            <w:tcW w:w="1267" w:type="dxa"/>
            <w:vMerge w:val="restart"/>
          </w:tcPr>
          <w:p w14:paraId="653CAAA0" w14:textId="77777777" w:rsidR="000E2C3F" w:rsidRDefault="000E2C3F" w:rsidP="00397944">
            <w:pPr>
              <w:jc w:val="center"/>
              <w:rPr>
                <w:b/>
              </w:rPr>
            </w:pPr>
            <w:r>
              <w:rPr>
                <w:b/>
              </w:rPr>
              <w:t>Owner</w:t>
            </w:r>
          </w:p>
          <w:p w14:paraId="636AA2C6" w14:textId="77777777" w:rsidR="000E2C3F" w:rsidRPr="000E2C3F" w:rsidRDefault="000E2C3F" w:rsidP="00397944">
            <w:pPr>
              <w:pStyle w:val="NoSpacing"/>
              <w:jc w:val="center"/>
              <w:rPr>
                <w:b/>
                <w:sz w:val="15"/>
                <w:szCs w:val="15"/>
              </w:rPr>
            </w:pPr>
            <w:r w:rsidRPr="000E2C3F">
              <w:rPr>
                <w:sz w:val="15"/>
                <w:szCs w:val="15"/>
                <w:lang w:eastAsia="en-GB"/>
              </w:rPr>
              <w:t>Person responsible for the controls</w:t>
            </w:r>
          </w:p>
        </w:tc>
      </w:tr>
      <w:tr w:rsidR="00C100ED" w:rsidRPr="00397944" w14:paraId="2CBA9DB6" w14:textId="77777777" w:rsidTr="00593054">
        <w:tc>
          <w:tcPr>
            <w:tcW w:w="1831" w:type="dxa"/>
            <w:vMerge/>
            <w:tcBorders>
              <w:bottom w:val="single" w:sz="4" w:space="0" w:color="auto"/>
            </w:tcBorders>
          </w:tcPr>
          <w:p w14:paraId="748D621C" w14:textId="77777777" w:rsidR="000E2C3F" w:rsidRPr="00397944" w:rsidRDefault="000E2C3F" w:rsidP="000E2C3F">
            <w:pPr>
              <w:rPr>
                <w:b/>
              </w:rPr>
            </w:pPr>
          </w:p>
        </w:tc>
        <w:tc>
          <w:tcPr>
            <w:tcW w:w="1561" w:type="dxa"/>
            <w:vMerge/>
            <w:tcBorders>
              <w:bottom w:val="single" w:sz="4" w:space="0" w:color="auto"/>
            </w:tcBorders>
          </w:tcPr>
          <w:p w14:paraId="6EF9B418" w14:textId="77777777" w:rsidR="000E2C3F" w:rsidRPr="00397944" w:rsidRDefault="000E2C3F" w:rsidP="000E2C3F">
            <w:pPr>
              <w:rPr>
                <w:b/>
              </w:rPr>
            </w:pPr>
          </w:p>
        </w:tc>
        <w:tc>
          <w:tcPr>
            <w:tcW w:w="2891" w:type="dxa"/>
            <w:vMerge/>
            <w:tcBorders>
              <w:bottom w:val="single" w:sz="4" w:space="0" w:color="auto"/>
            </w:tcBorders>
          </w:tcPr>
          <w:p w14:paraId="7C7EFA85" w14:textId="77777777" w:rsidR="000E2C3F" w:rsidRPr="00397944" w:rsidRDefault="000E2C3F" w:rsidP="000E2C3F">
            <w:pPr>
              <w:rPr>
                <w:b/>
              </w:rPr>
            </w:pPr>
          </w:p>
        </w:tc>
        <w:tc>
          <w:tcPr>
            <w:tcW w:w="552" w:type="dxa"/>
            <w:tcBorders>
              <w:bottom w:val="single" w:sz="4" w:space="0" w:color="auto"/>
            </w:tcBorders>
          </w:tcPr>
          <w:p w14:paraId="2E5DBF9F" w14:textId="77777777" w:rsidR="000E2C3F" w:rsidRPr="00ED273D" w:rsidRDefault="00ED273D" w:rsidP="00ED273D">
            <w:pPr>
              <w:jc w:val="center"/>
              <w:rPr>
                <w:b/>
              </w:rPr>
            </w:pPr>
            <w:r w:rsidRPr="00ED273D">
              <w:rPr>
                <w:b/>
              </w:rPr>
              <w:t>S</w:t>
            </w:r>
          </w:p>
        </w:tc>
        <w:tc>
          <w:tcPr>
            <w:tcW w:w="590" w:type="dxa"/>
            <w:tcBorders>
              <w:bottom w:val="single" w:sz="4" w:space="0" w:color="auto"/>
            </w:tcBorders>
          </w:tcPr>
          <w:p w14:paraId="5D8D019D" w14:textId="77777777" w:rsidR="000E2C3F" w:rsidRPr="00ED273D" w:rsidRDefault="00ED273D" w:rsidP="00ED273D">
            <w:pPr>
              <w:jc w:val="center"/>
              <w:rPr>
                <w:b/>
              </w:rPr>
            </w:pPr>
            <w:r w:rsidRPr="00ED273D">
              <w:rPr>
                <w:b/>
              </w:rPr>
              <w:t>L</w:t>
            </w:r>
          </w:p>
        </w:tc>
        <w:tc>
          <w:tcPr>
            <w:tcW w:w="584" w:type="dxa"/>
            <w:tcBorders>
              <w:bottom w:val="single" w:sz="4" w:space="0" w:color="auto"/>
            </w:tcBorders>
          </w:tcPr>
          <w:p w14:paraId="0583CF7C" w14:textId="77777777" w:rsidR="000E2C3F" w:rsidRPr="00ED273D" w:rsidRDefault="00ED273D" w:rsidP="000E2C3F">
            <w:pPr>
              <w:jc w:val="center"/>
              <w:rPr>
                <w:b/>
              </w:rPr>
            </w:pPr>
            <w:r>
              <w:rPr>
                <w:b/>
              </w:rPr>
              <w:t>R</w:t>
            </w:r>
          </w:p>
        </w:tc>
        <w:tc>
          <w:tcPr>
            <w:tcW w:w="2779" w:type="dxa"/>
            <w:vMerge/>
            <w:tcBorders>
              <w:bottom w:val="single" w:sz="4" w:space="0" w:color="auto"/>
            </w:tcBorders>
          </w:tcPr>
          <w:p w14:paraId="2CBB8DA8" w14:textId="77777777" w:rsidR="000E2C3F" w:rsidRPr="00397944" w:rsidRDefault="000E2C3F" w:rsidP="000E2C3F">
            <w:pPr>
              <w:rPr>
                <w:b/>
              </w:rPr>
            </w:pPr>
          </w:p>
        </w:tc>
        <w:tc>
          <w:tcPr>
            <w:tcW w:w="532" w:type="dxa"/>
            <w:tcBorders>
              <w:bottom w:val="single" w:sz="4" w:space="0" w:color="auto"/>
            </w:tcBorders>
          </w:tcPr>
          <w:p w14:paraId="3236360E" w14:textId="77777777" w:rsidR="000E2C3F" w:rsidRPr="00ED273D" w:rsidRDefault="00ED273D" w:rsidP="00ED273D">
            <w:pPr>
              <w:jc w:val="center"/>
              <w:rPr>
                <w:b/>
              </w:rPr>
            </w:pPr>
            <w:r w:rsidRPr="00ED273D">
              <w:rPr>
                <w:b/>
              </w:rPr>
              <w:t>S</w:t>
            </w:r>
          </w:p>
        </w:tc>
        <w:tc>
          <w:tcPr>
            <w:tcW w:w="599" w:type="dxa"/>
            <w:tcBorders>
              <w:bottom w:val="single" w:sz="4" w:space="0" w:color="auto"/>
            </w:tcBorders>
          </w:tcPr>
          <w:p w14:paraId="64C490A0" w14:textId="77777777" w:rsidR="000E2C3F" w:rsidRPr="00ED273D" w:rsidRDefault="00ED273D" w:rsidP="00ED273D">
            <w:pPr>
              <w:jc w:val="center"/>
              <w:rPr>
                <w:b/>
              </w:rPr>
            </w:pPr>
            <w:r w:rsidRPr="00ED273D">
              <w:rPr>
                <w:b/>
              </w:rPr>
              <w:t>L</w:t>
            </w:r>
          </w:p>
        </w:tc>
        <w:tc>
          <w:tcPr>
            <w:tcW w:w="498" w:type="dxa"/>
            <w:tcBorders>
              <w:bottom w:val="single" w:sz="4" w:space="0" w:color="auto"/>
            </w:tcBorders>
          </w:tcPr>
          <w:p w14:paraId="63ED2649" w14:textId="77777777" w:rsidR="000E2C3F" w:rsidRPr="00ED273D" w:rsidRDefault="00ED273D" w:rsidP="000E2C3F">
            <w:pPr>
              <w:jc w:val="center"/>
              <w:rPr>
                <w:b/>
              </w:rPr>
            </w:pPr>
            <w:r>
              <w:rPr>
                <w:b/>
              </w:rPr>
              <w:t>R</w:t>
            </w:r>
          </w:p>
        </w:tc>
        <w:tc>
          <w:tcPr>
            <w:tcW w:w="1704" w:type="dxa"/>
            <w:vMerge/>
            <w:tcBorders>
              <w:bottom w:val="single" w:sz="4" w:space="0" w:color="auto"/>
            </w:tcBorders>
          </w:tcPr>
          <w:p w14:paraId="1BE2A865" w14:textId="77777777" w:rsidR="000E2C3F" w:rsidRPr="00397944" w:rsidRDefault="000E2C3F" w:rsidP="000E2C3F">
            <w:pPr>
              <w:rPr>
                <w:b/>
              </w:rPr>
            </w:pPr>
          </w:p>
        </w:tc>
        <w:tc>
          <w:tcPr>
            <w:tcW w:w="1267" w:type="dxa"/>
            <w:vMerge/>
            <w:tcBorders>
              <w:bottom w:val="single" w:sz="4" w:space="0" w:color="auto"/>
            </w:tcBorders>
          </w:tcPr>
          <w:p w14:paraId="6162F76B" w14:textId="77777777" w:rsidR="000E2C3F" w:rsidRPr="00397944" w:rsidRDefault="000E2C3F" w:rsidP="000E2C3F">
            <w:pPr>
              <w:rPr>
                <w:b/>
              </w:rPr>
            </w:pPr>
          </w:p>
        </w:tc>
      </w:tr>
      <w:tr w:rsidR="00C100ED" w:rsidRPr="00397944" w14:paraId="6D83B9AF" w14:textId="77777777" w:rsidTr="00593054">
        <w:trPr>
          <w:trHeight w:val="103"/>
        </w:trPr>
        <w:tc>
          <w:tcPr>
            <w:tcW w:w="1831" w:type="dxa"/>
            <w:shd w:val="pct25" w:color="auto" w:fill="auto"/>
          </w:tcPr>
          <w:p w14:paraId="0E4120CB" w14:textId="0850E02F" w:rsidR="000E2C3F" w:rsidRPr="00397944" w:rsidRDefault="000E2C3F" w:rsidP="000E2C3F">
            <w:pPr>
              <w:rPr>
                <w:b/>
              </w:rPr>
            </w:pPr>
          </w:p>
        </w:tc>
        <w:tc>
          <w:tcPr>
            <w:tcW w:w="1561" w:type="dxa"/>
            <w:shd w:val="pct25" w:color="auto" w:fill="auto"/>
          </w:tcPr>
          <w:p w14:paraId="7393BEC5" w14:textId="77777777" w:rsidR="000E2C3F" w:rsidRPr="00397944" w:rsidRDefault="000E2C3F" w:rsidP="000E2C3F">
            <w:pPr>
              <w:rPr>
                <w:b/>
              </w:rPr>
            </w:pPr>
          </w:p>
        </w:tc>
        <w:tc>
          <w:tcPr>
            <w:tcW w:w="2891" w:type="dxa"/>
            <w:shd w:val="pct25" w:color="auto" w:fill="auto"/>
          </w:tcPr>
          <w:p w14:paraId="060A8029" w14:textId="77777777" w:rsidR="000E2C3F" w:rsidRPr="00397944" w:rsidRDefault="000E2C3F" w:rsidP="000E2C3F">
            <w:pPr>
              <w:rPr>
                <w:b/>
              </w:rPr>
            </w:pPr>
          </w:p>
        </w:tc>
        <w:tc>
          <w:tcPr>
            <w:tcW w:w="552" w:type="dxa"/>
            <w:shd w:val="pct25" w:color="auto" w:fill="auto"/>
          </w:tcPr>
          <w:p w14:paraId="5BE34A48" w14:textId="77777777" w:rsidR="000E2C3F" w:rsidRPr="00397944" w:rsidRDefault="000E2C3F" w:rsidP="000E2C3F">
            <w:pPr>
              <w:rPr>
                <w:b/>
              </w:rPr>
            </w:pPr>
          </w:p>
        </w:tc>
        <w:tc>
          <w:tcPr>
            <w:tcW w:w="590" w:type="dxa"/>
            <w:shd w:val="pct25" w:color="auto" w:fill="auto"/>
          </w:tcPr>
          <w:p w14:paraId="39A59E7F" w14:textId="77777777" w:rsidR="000E2C3F" w:rsidRPr="00397944" w:rsidRDefault="000E2C3F" w:rsidP="000E2C3F">
            <w:pPr>
              <w:rPr>
                <w:b/>
              </w:rPr>
            </w:pPr>
          </w:p>
        </w:tc>
        <w:tc>
          <w:tcPr>
            <w:tcW w:w="584" w:type="dxa"/>
            <w:shd w:val="pct25" w:color="auto" w:fill="auto"/>
          </w:tcPr>
          <w:p w14:paraId="21BE4F05" w14:textId="77777777" w:rsidR="000E2C3F" w:rsidRPr="00397944" w:rsidRDefault="000E2C3F" w:rsidP="000E2C3F">
            <w:pPr>
              <w:rPr>
                <w:b/>
              </w:rPr>
            </w:pPr>
          </w:p>
        </w:tc>
        <w:tc>
          <w:tcPr>
            <w:tcW w:w="2779" w:type="dxa"/>
            <w:shd w:val="pct25" w:color="auto" w:fill="auto"/>
          </w:tcPr>
          <w:p w14:paraId="1CEA4757" w14:textId="77777777" w:rsidR="000E2C3F" w:rsidRPr="00397944" w:rsidRDefault="000E2C3F" w:rsidP="000E2C3F">
            <w:pPr>
              <w:rPr>
                <w:b/>
              </w:rPr>
            </w:pPr>
          </w:p>
        </w:tc>
        <w:tc>
          <w:tcPr>
            <w:tcW w:w="532" w:type="dxa"/>
            <w:shd w:val="pct25" w:color="auto" w:fill="auto"/>
          </w:tcPr>
          <w:p w14:paraId="62BF83E2" w14:textId="77777777" w:rsidR="000E2C3F" w:rsidRPr="00397944" w:rsidRDefault="000E2C3F" w:rsidP="000E2C3F">
            <w:pPr>
              <w:rPr>
                <w:b/>
              </w:rPr>
            </w:pPr>
          </w:p>
        </w:tc>
        <w:tc>
          <w:tcPr>
            <w:tcW w:w="599" w:type="dxa"/>
            <w:shd w:val="pct25" w:color="auto" w:fill="auto"/>
          </w:tcPr>
          <w:p w14:paraId="6833668A" w14:textId="77777777" w:rsidR="000E2C3F" w:rsidRPr="00397944" w:rsidRDefault="000E2C3F" w:rsidP="000E2C3F">
            <w:pPr>
              <w:rPr>
                <w:b/>
              </w:rPr>
            </w:pPr>
          </w:p>
        </w:tc>
        <w:tc>
          <w:tcPr>
            <w:tcW w:w="498" w:type="dxa"/>
            <w:shd w:val="pct25" w:color="auto" w:fill="auto"/>
          </w:tcPr>
          <w:p w14:paraId="16F1BC7D" w14:textId="77777777" w:rsidR="000E2C3F" w:rsidRPr="00397944" w:rsidRDefault="000E2C3F" w:rsidP="000E2C3F">
            <w:pPr>
              <w:rPr>
                <w:b/>
              </w:rPr>
            </w:pPr>
          </w:p>
        </w:tc>
        <w:tc>
          <w:tcPr>
            <w:tcW w:w="1704" w:type="dxa"/>
            <w:shd w:val="pct25" w:color="auto" w:fill="auto"/>
          </w:tcPr>
          <w:p w14:paraId="52D8C0A8" w14:textId="77777777" w:rsidR="000E2C3F" w:rsidRPr="00397944" w:rsidRDefault="000E2C3F" w:rsidP="000E2C3F">
            <w:pPr>
              <w:rPr>
                <w:b/>
              </w:rPr>
            </w:pPr>
          </w:p>
        </w:tc>
        <w:tc>
          <w:tcPr>
            <w:tcW w:w="1267" w:type="dxa"/>
            <w:shd w:val="pct25" w:color="auto" w:fill="auto"/>
          </w:tcPr>
          <w:p w14:paraId="6063BE2D" w14:textId="77777777" w:rsidR="000E2C3F" w:rsidRPr="00397944" w:rsidRDefault="000E2C3F" w:rsidP="000E2C3F">
            <w:pPr>
              <w:rPr>
                <w:b/>
              </w:rPr>
            </w:pPr>
          </w:p>
        </w:tc>
      </w:tr>
      <w:tr w:rsidR="002C65E9" w:rsidRPr="00397944" w14:paraId="3635D6DA" w14:textId="77777777" w:rsidTr="00593054">
        <w:tc>
          <w:tcPr>
            <w:tcW w:w="1831" w:type="dxa"/>
          </w:tcPr>
          <w:p w14:paraId="0C30B929" w14:textId="464CE808" w:rsidR="00CC2885" w:rsidRDefault="00FF5EC5" w:rsidP="004B2E59">
            <w:r>
              <w:t>Slips and Trips –</w:t>
            </w:r>
          </w:p>
          <w:p w14:paraId="0F6E4936" w14:textId="77777777" w:rsidR="006A4C61" w:rsidRDefault="006A4C61" w:rsidP="004B2E59"/>
          <w:p w14:paraId="7CE34AF8" w14:textId="367FB368" w:rsidR="00FF5EC5" w:rsidRDefault="00FF5EC5" w:rsidP="004B2E59">
            <w:r>
              <w:t xml:space="preserve">Loose cabling across the floor or between furniture. </w:t>
            </w:r>
          </w:p>
          <w:p w14:paraId="5C126B61" w14:textId="49AE56D5" w:rsidR="00FF5EC5" w:rsidRDefault="00FF5EC5" w:rsidP="004B2E59"/>
          <w:p w14:paraId="4046071D" w14:textId="5E3F87E3" w:rsidR="00FF5EC5" w:rsidRDefault="00FF5EC5" w:rsidP="004B2E59">
            <w:r>
              <w:t xml:space="preserve">Low level obstructions in walkways </w:t>
            </w:r>
            <w:r w:rsidR="006A4C61">
              <w:t>e.g.</w:t>
            </w:r>
            <w:r>
              <w:t xml:space="preserve"> waste bins, bedside cabinets, chairs etc</w:t>
            </w:r>
          </w:p>
          <w:p w14:paraId="43C8756F" w14:textId="7C4E0866" w:rsidR="00FF5EC5" w:rsidRDefault="00FF5EC5" w:rsidP="004B2E59"/>
          <w:p w14:paraId="58A53288" w14:textId="45484027" w:rsidR="00FF5EC5" w:rsidRDefault="00FF5EC5" w:rsidP="004B2E59">
            <w:r>
              <w:t xml:space="preserve">Loose or damaged carpet or flooring </w:t>
            </w:r>
          </w:p>
          <w:p w14:paraId="7FD1F2AE" w14:textId="3457E73C" w:rsidR="00FF5EC5" w:rsidRDefault="00FF5EC5" w:rsidP="004B2E59"/>
          <w:p w14:paraId="2B4EC389" w14:textId="7A65AD79" w:rsidR="00FF5EC5" w:rsidRDefault="00FF5EC5" w:rsidP="004B2E59">
            <w:r>
              <w:t xml:space="preserve">Liquid Spills </w:t>
            </w:r>
          </w:p>
          <w:p w14:paraId="62F0FE1B" w14:textId="77777777" w:rsidR="00CC2885" w:rsidRDefault="00CC2885" w:rsidP="004B2E59"/>
          <w:p w14:paraId="1B5D14EA" w14:textId="77777777" w:rsidR="00FA5B7B" w:rsidRDefault="00FA5B7B" w:rsidP="004B2E59">
            <w:r>
              <w:t xml:space="preserve">Poor lighting </w:t>
            </w:r>
          </w:p>
          <w:p w14:paraId="025D4A1A" w14:textId="77777777" w:rsidR="00FA5B7B" w:rsidRDefault="00FA5B7B" w:rsidP="004B2E59"/>
          <w:p w14:paraId="28DA56C0" w14:textId="04728407" w:rsidR="00FA5B7B" w:rsidRDefault="00FA5B7B" w:rsidP="004B2E59">
            <w:r>
              <w:t xml:space="preserve">Sloping or uneven floors </w:t>
            </w:r>
          </w:p>
        </w:tc>
        <w:tc>
          <w:tcPr>
            <w:tcW w:w="1561" w:type="dxa"/>
          </w:tcPr>
          <w:p w14:paraId="5B3EBC05" w14:textId="5B90C0B6" w:rsidR="00CB2B6E" w:rsidRDefault="00CB2B6E" w:rsidP="00A43478">
            <w:r>
              <w:t xml:space="preserve"> </w:t>
            </w:r>
            <w:r w:rsidR="00FA5B7B">
              <w:t xml:space="preserve">People may slip or trip over items </w:t>
            </w:r>
            <w:r w:rsidR="006A4C61">
              <w:t xml:space="preserve">or wet floors </w:t>
            </w:r>
            <w:r w:rsidR="00FA5B7B">
              <w:t xml:space="preserve">resulting in cuts, dislocations, or fractured bones. </w:t>
            </w:r>
          </w:p>
        </w:tc>
        <w:tc>
          <w:tcPr>
            <w:tcW w:w="2891" w:type="dxa"/>
          </w:tcPr>
          <w:p w14:paraId="10BFF578" w14:textId="3A4184CE" w:rsidR="002C65E9" w:rsidRDefault="00FA5B7B" w:rsidP="004B2E59">
            <w:r>
              <w:t>Staff, Contractors</w:t>
            </w:r>
            <w:r w:rsidR="006A4C61">
              <w:t>,</w:t>
            </w:r>
            <w:r>
              <w:t xml:space="preserve"> guests. </w:t>
            </w:r>
          </w:p>
        </w:tc>
        <w:tc>
          <w:tcPr>
            <w:tcW w:w="552" w:type="dxa"/>
          </w:tcPr>
          <w:p w14:paraId="2F38B46B" w14:textId="59251F35" w:rsidR="002C65E9" w:rsidRDefault="00FA5B7B" w:rsidP="004B2E59">
            <w:pPr>
              <w:jc w:val="center"/>
            </w:pPr>
            <w:r>
              <w:t>3</w:t>
            </w:r>
          </w:p>
        </w:tc>
        <w:tc>
          <w:tcPr>
            <w:tcW w:w="590" w:type="dxa"/>
          </w:tcPr>
          <w:p w14:paraId="2D6E2CB6" w14:textId="191B7693" w:rsidR="002C65E9" w:rsidRDefault="00627DCE" w:rsidP="004B2E59">
            <w:pPr>
              <w:jc w:val="center"/>
            </w:pPr>
            <w:r>
              <w:t>3</w:t>
            </w:r>
          </w:p>
        </w:tc>
        <w:tc>
          <w:tcPr>
            <w:tcW w:w="584" w:type="dxa"/>
          </w:tcPr>
          <w:p w14:paraId="76B612A9" w14:textId="4E2F7766" w:rsidR="002C65E9" w:rsidRDefault="00FA5B7B" w:rsidP="00D1327A">
            <w:r>
              <w:t>9</w:t>
            </w:r>
          </w:p>
        </w:tc>
        <w:tc>
          <w:tcPr>
            <w:tcW w:w="2779" w:type="dxa"/>
          </w:tcPr>
          <w:p w14:paraId="016D54B7" w14:textId="77777777" w:rsidR="00CC2885" w:rsidRDefault="00FA5B7B" w:rsidP="00FA5B7B">
            <w:r>
              <w:t xml:space="preserve">Secure all permanent cables at a suitable height or using clip cables to skirting boards. </w:t>
            </w:r>
          </w:p>
          <w:p w14:paraId="7FC65C1A" w14:textId="31A7F1B0" w:rsidR="00FA5B7B" w:rsidRDefault="00FA5B7B" w:rsidP="00FA5B7B">
            <w:r>
              <w:t xml:space="preserve">Hide or cover any temporary cables which have to be on the floor. Use signage where risk of tripping is </w:t>
            </w:r>
            <w:r w:rsidR="006A4C61">
              <w:t>clear,</w:t>
            </w:r>
            <w:r>
              <w:t xml:space="preserve"> and the cable can’t be relocated. </w:t>
            </w:r>
          </w:p>
          <w:p w14:paraId="596D2783" w14:textId="77777777" w:rsidR="00FA5B7B" w:rsidRDefault="00FA5B7B" w:rsidP="00FA5B7B"/>
          <w:p w14:paraId="1BCC675C" w14:textId="77777777" w:rsidR="006A4C61" w:rsidRDefault="00FA5B7B" w:rsidP="00FA5B7B">
            <w:r>
              <w:t xml:space="preserve">Make sure everything has a designed storage place and is returned there immediately after use so that the walkways are always kept clear. Centre Staff to ensure this happens and group leaders to ensure this happens when staying at the poplars. </w:t>
            </w:r>
          </w:p>
          <w:p w14:paraId="774DEDC2" w14:textId="77777777" w:rsidR="006A4C61" w:rsidRDefault="006A4C61" w:rsidP="00FA5B7B"/>
          <w:p w14:paraId="0748456B" w14:textId="77777777" w:rsidR="006A4C61" w:rsidRDefault="006A4C61" w:rsidP="00FA5B7B">
            <w:r>
              <w:t xml:space="preserve">Signage making guests aware how to report issues are located around the site. </w:t>
            </w:r>
          </w:p>
          <w:p w14:paraId="3BBC33FB" w14:textId="77777777" w:rsidR="006A4C61" w:rsidRDefault="006A4C61" w:rsidP="00FA5B7B"/>
          <w:p w14:paraId="59FB4E7B" w14:textId="77777777" w:rsidR="006A4C61" w:rsidRDefault="006A4C61" w:rsidP="00FA5B7B">
            <w:r>
              <w:t xml:space="preserve">Mops and wet floor signs are available and should be used to clean up any spillages immediately. Wet floor signs should be put up until the floor is dry. </w:t>
            </w:r>
          </w:p>
          <w:p w14:paraId="7E6FC5AE" w14:textId="20FF9F65" w:rsidR="006A4C61" w:rsidRDefault="006A4C61" w:rsidP="00FA5B7B"/>
          <w:p w14:paraId="0992B0D9" w14:textId="5E6F7A36" w:rsidR="006A4C61" w:rsidRDefault="006A4C61" w:rsidP="00FA5B7B">
            <w:r>
              <w:t xml:space="preserve">Appropriate hazard signs displayed near steps in rooms / corridors. </w:t>
            </w:r>
          </w:p>
          <w:p w14:paraId="41F6E7B6" w14:textId="18FEB4EE" w:rsidR="00FA5B7B" w:rsidRDefault="00FA5B7B" w:rsidP="00FA5B7B">
            <w:r>
              <w:t xml:space="preserve"> </w:t>
            </w:r>
          </w:p>
        </w:tc>
        <w:tc>
          <w:tcPr>
            <w:tcW w:w="532" w:type="dxa"/>
          </w:tcPr>
          <w:p w14:paraId="382416F2" w14:textId="6FBA0C31" w:rsidR="002C65E9" w:rsidRDefault="006A4C61" w:rsidP="004B2E59">
            <w:pPr>
              <w:jc w:val="center"/>
            </w:pPr>
            <w:r>
              <w:t>3</w:t>
            </w:r>
          </w:p>
        </w:tc>
        <w:tc>
          <w:tcPr>
            <w:tcW w:w="599" w:type="dxa"/>
          </w:tcPr>
          <w:p w14:paraId="5B9115FB" w14:textId="67EFE05F" w:rsidR="002C65E9" w:rsidRDefault="00913864" w:rsidP="004B2E59">
            <w:pPr>
              <w:jc w:val="center"/>
            </w:pPr>
            <w:r>
              <w:t>1</w:t>
            </w:r>
          </w:p>
        </w:tc>
        <w:tc>
          <w:tcPr>
            <w:tcW w:w="498" w:type="dxa"/>
          </w:tcPr>
          <w:p w14:paraId="680536BE" w14:textId="7B17C2A5" w:rsidR="002C65E9" w:rsidRDefault="006A4C61" w:rsidP="004B2E59">
            <w:pPr>
              <w:jc w:val="center"/>
            </w:pPr>
            <w:r>
              <w:t>3</w:t>
            </w:r>
          </w:p>
        </w:tc>
        <w:tc>
          <w:tcPr>
            <w:tcW w:w="1704" w:type="dxa"/>
          </w:tcPr>
          <w:p w14:paraId="2B11FAD4" w14:textId="2E353890" w:rsidR="002C65E9" w:rsidRDefault="006A4C61" w:rsidP="004B2E59">
            <w:r>
              <w:t xml:space="preserve">Centre Manager to review any accidents reported to see if improvements are needed. Following the Hierarchy of control above. </w:t>
            </w:r>
          </w:p>
        </w:tc>
        <w:tc>
          <w:tcPr>
            <w:tcW w:w="1267" w:type="dxa"/>
          </w:tcPr>
          <w:p w14:paraId="7576D7DB" w14:textId="77777777" w:rsidR="006A4C61" w:rsidRDefault="006A4C61" w:rsidP="004B2E59">
            <w:r>
              <w:t xml:space="preserve">Centre Manager, </w:t>
            </w:r>
          </w:p>
          <w:p w14:paraId="249A4C26" w14:textId="77777777" w:rsidR="006A4C61" w:rsidRDefault="006A4C61" w:rsidP="004B2E59"/>
          <w:p w14:paraId="0875E847" w14:textId="77777777" w:rsidR="006A4C61" w:rsidRDefault="006A4C61" w:rsidP="004B2E59">
            <w:r>
              <w:t>Group Leaders,</w:t>
            </w:r>
          </w:p>
          <w:p w14:paraId="6BD06EC1" w14:textId="4E680ADF" w:rsidR="002C65E9" w:rsidRDefault="006A4C61" w:rsidP="004B2E59">
            <w:r>
              <w:t xml:space="preserve"> Contractors</w:t>
            </w:r>
          </w:p>
        </w:tc>
      </w:tr>
      <w:tr w:rsidR="00C100ED" w:rsidRPr="00397944" w14:paraId="777CAC37" w14:textId="77777777" w:rsidTr="00593054">
        <w:tc>
          <w:tcPr>
            <w:tcW w:w="1831" w:type="dxa"/>
          </w:tcPr>
          <w:p w14:paraId="5B4C74EE" w14:textId="5B7449B9" w:rsidR="00FE7804" w:rsidRDefault="00FE7804" w:rsidP="004B2E59">
            <w:r>
              <w:lastRenderedPageBreak/>
              <w:t xml:space="preserve"> </w:t>
            </w:r>
            <w:r w:rsidR="006A4C61">
              <w:t xml:space="preserve">Falls – </w:t>
            </w:r>
          </w:p>
          <w:p w14:paraId="51E3885D" w14:textId="6FF409DD" w:rsidR="006A4C61" w:rsidRDefault="006A4C61" w:rsidP="004B2E59">
            <w:r>
              <w:t xml:space="preserve">Caused by </w:t>
            </w:r>
            <w:r w:rsidR="001E6654">
              <w:t>improper</w:t>
            </w:r>
            <w:r>
              <w:t xml:space="preserve"> </w:t>
            </w:r>
            <w:r w:rsidR="00E907A4">
              <w:t xml:space="preserve">climbing into bunk beds </w:t>
            </w:r>
          </w:p>
          <w:p w14:paraId="2F13BE28" w14:textId="77777777" w:rsidR="006A4C61" w:rsidRPr="007679D0" w:rsidRDefault="006A4C61" w:rsidP="004B2E59">
            <w:pPr>
              <w:rPr>
                <w:color w:val="000000" w:themeColor="text1"/>
              </w:rPr>
            </w:pPr>
          </w:p>
          <w:p w14:paraId="6ED605EA" w14:textId="021467E8" w:rsidR="006A4C61" w:rsidRPr="007679D0" w:rsidRDefault="006A4C61" w:rsidP="004B2E59">
            <w:pPr>
              <w:rPr>
                <w:color w:val="000000" w:themeColor="text1"/>
              </w:rPr>
            </w:pPr>
            <w:r w:rsidRPr="007679D0">
              <w:rPr>
                <w:color w:val="000000" w:themeColor="text1"/>
              </w:rPr>
              <w:t xml:space="preserve">Improper </w:t>
            </w:r>
            <w:r w:rsidR="007679D0" w:rsidRPr="007679D0">
              <w:rPr>
                <w:color w:val="000000" w:themeColor="text1"/>
              </w:rPr>
              <w:t xml:space="preserve">climbing into bunk beds </w:t>
            </w:r>
          </w:p>
          <w:p w14:paraId="610B4084" w14:textId="77777777" w:rsidR="001E6654" w:rsidRPr="007679D0" w:rsidRDefault="001E6654" w:rsidP="004B2E59">
            <w:pPr>
              <w:rPr>
                <w:color w:val="000000" w:themeColor="text1"/>
              </w:rPr>
            </w:pPr>
          </w:p>
          <w:p w14:paraId="15781011" w14:textId="36A55EDB" w:rsidR="001E6654" w:rsidRPr="007679D0" w:rsidRDefault="001E6654" w:rsidP="004B2E59">
            <w:pPr>
              <w:rPr>
                <w:color w:val="000000" w:themeColor="text1"/>
              </w:rPr>
            </w:pPr>
            <w:r w:rsidRPr="007679D0">
              <w:rPr>
                <w:color w:val="000000" w:themeColor="text1"/>
              </w:rPr>
              <w:t>Use of damaged or poor-quality</w:t>
            </w:r>
            <w:r w:rsidR="007679D0" w:rsidRPr="007679D0">
              <w:rPr>
                <w:color w:val="000000" w:themeColor="text1"/>
              </w:rPr>
              <w:t xml:space="preserve"> beds</w:t>
            </w:r>
          </w:p>
          <w:p w14:paraId="17FB4456" w14:textId="77777777" w:rsidR="001E6654" w:rsidRPr="007679D0" w:rsidRDefault="001E6654" w:rsidP="004B2E59">
            <w:pPr>
              <w:rPr>
                <w:color w:val="000000" w:themeColor="text1"/>
              </w:rPr>
            </w:pPr>
          </w:p>
          <w:p w14:paraId="2A69A12D" w14:textId="417D4E6C" w:rsidR="001E6654" w:rsidRPr="007679D0" w:rsidRDefault="007679D0" w:rsidP="004B2E59">
            <w:pPr>
              <w:rPr>
                <w:color w:val="000000" w:themeColor="text1"/>
              </w:rPr>
            </w:pPr>
            <w:r w:rsidRPr="007679D0">
              <w:rPr>
                <w:color w:val="000000" w:themeColor="text1"/>
              </w:rPr>
              <w:t>Climbing out of Velux Windows</w:t>
            </w:r>
          </w:p>
          <w:p w14:paraId="06700D94" w14:textId="77777777" w:rsidR="00B94ED4" w:rsidRDefault="00B94ED4" w:rsidP="004B2E59">
            <w:pPr>
              <w:rPr>
                <w:color w:val="FF0000"/>
              </w:rPr>
            </w:pPr>
          </w:p>
          <w:p w14:paraId="717759A5" w14:textId="1F8D8B44" w:rsidR="007679D0" w:rsidRPr="00D57242" w:rsidRDefault="007679D0" w:rsidP="004B2E59">
            <w:r>
              <w:t xml:space="preserve">Falling down stairs </w:t>
            </w:r>
          </w:p>
        </w:tc>
        <w:tc>
          <w:tcPr>
            <w:tcW w:w="1561" w:type="dxa"/>
          </w:tcPr>
          <w:p w14:paraId="0AB6FE83" w14:textId="004F9517" w:rsidR="00A43478" w:rsidRPr="00D57242" w:rsidRDefault="004B2E59" w:rsidP="00A43478">
            <w:r>
              <w:t xml:space="preserve">- </w:t>
            </w:r>
          </w:p>
          <w:p w14:paraId="4A4BCE11" w14:textId="11404288" w:rsidR="00087B03" w:rsidRPr="00D57242" w:rsidRDefault="001E6654" w:rsidP="004B2E59">
            <w:r>
              <w:t xml:space="preserve">People may be injured causing then to have fractured bones, </w:t>
            </w:r>
            <w:r w:rsidR="00AF74D6">
              <w:t xml:space="preserve">head injuries, loss of consciousness, cuts to body </w:t>
            </w:r>
          </w:p>
        </w:tc>
        <w:tc>
          <w:tcPr>
            <w:tcW w:w="2891" w:type="dxa"/>
          </w:tcPr>
          <w:p w14:paraId="592D4C33" w14:textId="558D0FE5" w:rsidR="004B2E59" w:rsidRPr="00D57242" w:rsidRDefault="00AF74D6" w:rsidP="004B2E59">
            <w:r>
              <w:t xml:space="preserve">Staff, </w:t>
            </w:r>
            <w:r w:rsidR="007679D0">
              <w:t>Contractors,</w:t>
            </w:r>
            <w:r>
              <w:t xml:space="preserve"> Guests </w:t>
            </w:r>
          </w:p>
        </w:tc>
        <w:tc>
          <w:tcPr>
            <w:tcW w:w="552" w:type="dxa"/>
          </w:tcPr>
          <w:p w14:paraId="5AA23379" w14:textId="52691C15" w:rsidR="003D5215" w:rsidRPr="00D57242" w:rsidRDefault="00AF74D6" w:rsidP="00AF74D6">
            <w:r>
              <w:t>5</w:t>
            </w:r>
          </w:p>
        </w:tc>
        <w:tc>
          <w:tcPr>
            <w:tcW w:w="590" w:type="dxa"/>
          </w:tcPr>
          <w:p w14:paraId="599745FF" w14:textId="2567288C" w:rsidR="003D5215" w:rsidRPr="00D57242" w:rsidRDefault="00AF74D6" w:rsidP="00AF74D6">
            <w:r>
              <w:t>3</w:t>
            </w:r>
          </w:p>
        </w:tc>
        <w:tc>
          <w:tcPr>
            <w:tcW w:w="584" w:type="dxa"/>
          </w:tcPr>
          <w:p w14:paraId="51778951" w14:textId="58BB245B" w:rsidR="003D5215" w:rsidRPr="00D57242" w:rsidRDefault="00D1327A" w:rsidP="00D1327A">
            <w:r>
              <w:t xml:space="preserve"> </w:t>
            </w:r>
            <w:r w:rsidR="00AF74D6">
              <w:t>15</w:t>
            </w:r>
          </w:p>
        </w:tc>
        <w:tc>
          <w:tcPr>
            <w:tcW w:w="2779" w:type="dxa"/>
          </w:tcPr>
          <w:p w14:paraId="51554303" w14:textId="60D0DCCB" w:rsidR="00A054B5" w:rsidRDefault="001E21C3" w:rsidP="006A4C61">
            <w:r>
              <w:t xml:space="preserve"> </w:t>
            </w:r>
            <w:r w:rsidR="007679D0">
              <w:t xml:space="preserve">Ensure securely attached ladders are available for bunk beds </w:t>
            </w:r>
          </w:p>
          <w:p w14:paraId="336256E2" w14:textId="77777777" w:rsidR="00AF74D6" w:rsidRDefault="00AF74D6" w:rsidP="006A4C61"/>
          <w:p w14:paraId="6384CA13" w14:textId="468BB53D" w:rsidR="00AF74D6" w:rsidRDefault="007679D0" w:rsidP="006A4C61">
            <w:r>
              <w:t xml:space="preserve">Centre Staff to check rooms before and after every visitor has gone and replace any damaged beds. Guests are reminded to report any faults as they occur. </w:t>
            </w:r>
          </w:p>
          <w:p w14:paraId="7A575F7B" w14:textId="77777777" w:rsidR="007679D0" w:rsidRDefault="007679D0" w:rsidP="006A4C61"/>
          <w:p w14:paraId="6578973A" w14:textId="23B297B7" w:rsidR="00AF74D6" w:rsidRDefault="007679D0" w:rsidP="006A4C61">
            <w:r>
              <w:t>Prohibit climbing out of Velux windows, except for authorised access to the roof. This should only be done with the permission of the centre manager</w:t>
            </w:r>
            <w:r w:rsidR="00AF74D6">
              <w:t xml:space="preserve"> </w:t>
            </w:r>
            <w:r>
              <w:t>after considering any weather conditions</w:t>
            </w:r>
          </w:p>
          <w:p w14:paraId="01DEDF5A" w14:textId="77777777" w:rsidR="00AF74D6" w:rsidRDefault="00AF74D6" w:rsidP="006A4C61"/>
          <w:p w14:paraId="0A8006FF" w14:textId="77E1515C" w:rsidR="00B94ED4" w:rsidRDefault="007679D0" w:rsidP="006A4C61">
            <w:r>
              <w:t xml:space="preserve">Ensure all stairs have rails and are always kept clear. </w:t>
            </w:r>
          </w:p>
          <w:p w14:paraId="473C2DD9" w14:textId="6AB7AA7B" w:rsidR="00B94ED4" w:rsidRDefault="00B94ED4" w:rsidP="006A4C61"/>
          <w:p w14:paraId="18732876" w14:textId="73A5A7A1" w:rsidR="00AF74D6" w:rsidRPr="00D57242" w:rsidRDefault="007679D0" w:rsidP="007679D0">
            <w:r>
              <w:t xml:space="preserve">All Velux windows to have poles, making them accessible from the floor. </w:t>
            </w:r>
          </w:p>
        </w:tc>
        <w:tc>
          <w:tcPr>
            <w:tcW w:w="532" w:type="dxa"/>
          </w:tcPr>
          <w:p w14:paraId="4728D30A" w14:textId="3635C9B4" w:rsidR="003D5215" w:rsidRPr="00D57242" w:rsidRDefault="00B94ED4" w:rsidP="006A4C61">
            <w:pPr>
              <w:jc w:val="center"/>
            </w:pPr>
            <w:r>
              <w:t>5</w:t>
            </w:r>
          </w:p>
        </w:tc>
        <w:tc>
          <w:tcPr>
            <w:tcW w:w="599" w:type="dxa"/>
          </w:tcPr>
          <w:p w14:paraId="2F581F25" w14:textId="4887C340" w:rsidR="003D5215" w:rsidRPr="00D57242" w:rsidRDefault="00B94ED4" w:rsidP="006A4C61">
            <w:pPr>
              <w:jc w:val="center"/>
            </w:pPr>
            <w:r>
              <w:t>1</w:t>
            </w:r>
          </w:p>
        </w:tc>
        <w:tc>
          <w:tcPr>
            <w:tcW w:w="498" w:type="dxa"/>
          </w:tcPr>
          <w:p w14:paraId="0EFCE375" w14:textId="1B5A4552" w:rsidR="003D5215" w:rsidRPr="00D57242" w:rsidRDefault="00B94ED4" w:rsidP="006A4C61">
            <w:pPr>
              <w:jc w:val="center"/>
            </w:pPr>
            <w:r>
              <w:t>5</w:t>
            </w:r>
          </w:p>
        </w:tc>
        <w:tc>
          <w:tcPr>
            <w:tcW w:w="1704" w:type="dxa"/>
          </w:tcPr>
          <w:p w14:paraId="16AEBE72" w14:textId="507867E0" w:rsidR="00807B4C" w:rsidRPr="00D57242" w:rsidRDefault="00807B4C" w:rsidP="004B2E59">
            <w:r>
              <w:t xml:space="preserve"> </w:t>
            </w:r>
            <w:r w:rsidR="00B94ED4">
              <w:t xml:space="preserve">Centre Manager will work with Group leaders to ensure guests do not gain access to high level areas which are unsafe. </w:t>
            </w:r>
          </w:p>
        </w:tc>
        <w:tc>
          <w:tcPr>
            <w:tcW w:w="1267" w:type="dxa"/>
          </w:tcPr>
          <w:p w14:paraId="55936CF7" w14:textId="77777777" w:rsidR="000944D7" w:rsidRDefault="000944D7" w:rsidP="000944D7">
            <w:r>
              <w:t xml:space="preserve">Centre Manager, </w:t>
            </w:r>
          </w:p>
          <w:p w14:paraId="13C834B2" w14:textId="77777777" w:rsidR="000944D7" w:rsidRDefault="000944D7" w:rsidP="000944D7"/>
          <w:p w14:paraId="029A58E6" w14:textId="77777777" w:rsidR="000944D7" w:rsidRDefault="000944D7" w:rsidP="000944D7">
            <w:r>
              <w:t>Group Leaders,</w:t>
            </w:r>
          </w:p>
          <w:p w14:paraId="48CCE512" w14:textId="765126EC" w:rsidR="004B2E59" w:rsidRPr="00D57242" w:rsidRDefault="000944D7" w:rsidP="000944D7">
            <w:r>
              <w:t xml:space="preserve"> Contractors</w:t>
            </w:r>
          </w:p>
        </w:tc>
      </w:tr>
      <w:tr w:rsidR="00807B4C" w:rsidRPr="00397944" w14:paraId="3F9364B0" w14:textId="77777777" w:rsidTr="00593054">
        <w:tc>
          <w:tcPr>
            <w:tcW w:w="1831" w:type="dxa"/>
          </w:tcPr>
          <w:p w14:paraId="65A46061" w14:textId="77777777" w:rsidR="00B94ED4" w:rsidRDefault="00B94ED4" w:rsidP="004B2E59">
            <w:r>
              <w:t xml:space="preserve">Falling Objects </w:t>
            </w:r>
          </w:p>
          <w:p w14:paraId="501F6B5B" w14:textId="77777777" w:rsidR="00B94ED4" w:rsidRDefault="00B94ED4" w:rsidP="004B2E59"/>
          <w:p w14:paraId="49B9F407" w14:textId="351CBAE8" w:rsidR="00B94ED4" w:rsidRDefault="00B94ED4" w:rsidP="004B2E59">
            <w:r>
              <w:t xml:space="preserve">Unstable storage at high levels (top bunk) </w:t>
            </w:r>
          </w:p>
          <w:p w14:paraId="36DB2A00" w14:textId="77777777" w:rsidR="00B94ED4" w:rsidRDefault="00B94ED4" w:rsidP="004B2E59"/>
          <w:p w14:paraId="31B49FBB" w14:textId="77777777" w:rsidR="00B94ED4" w:rsidRDefault="00B94ED4" w:rsidP="004B2E59"/>
          <w:p w14:paraId="466CFC23" w14:textId="470E1584" w:rsidR="00B94ED4" w:rsidRDefault="00B94ED4" w:rsidP="004B2E59"/>
        </w:tc>
        <w:tc>
          <w:tcPr>
            <w:tcW w:w="1561" w:type="dxa"/>
          </w:tcPr>
          <w:p w14:paraId="5E11B051" w14:textId="2E8227CF" w:rsidR="00807B4C" w:rsidRDefault="00B94ED4" w:rsidP="00A43478">
            <w:r>
              <w:t xml:space="preserve">Items falling onto people heads causing loss of consciousness, cuts , </w:t>
            </w:r>
          </w:p>
        </w:tc>
        <w:tc>
          <w:tcPr>
            <w:tcW w:w="2891" w:type="dxa"/>
          </w:tcPr>
          <w:p w14:paraId="67A5F8F4" w14:textId="16D12AF1" w:rsidR="00807B4C" w:rsidRDefault="00807B4C" w:rsidP="004B2E59">
            <w:r>
              <w:t>Staff, Contractors,</w:t>
            </w:r>
            <w:r w:rsidR="00943C4C">
              <w:t xml:space="preserve"> Guests </w:t>
            </w:r>
          </w:p>
        </w:tc>
        <w:tc>
          <w:tcPr>
            <w:tcW w:w="552" w:type="dxa"/>
          </w:tcPr>
          <w:p w14:paraId="654C8733" w14:textId="158320B3" w:rsidR="00807B4C" w:rsidRDefault="00807B4C" w:rsidP="004B2E59">
            <w:pPr>
              <w:jc w:val="center"/>
            </w:pPr>
            <w:r>
              <w:t>3</w:t>
            </w:r>
          </w:p>
        </w:tc>
        <w:tc>
          <w:tcPr>
            <w:tcW w:w="590" w:type="dxa"/>
          </w:tcPr>
          <w:p w14:paraId="43EB9235" w14:textId="628A29CC" w:rsidR="00807B4C" w:rsidRDefault="00807B4C" w:rsidP="004B2E59">
            <w:pPr>
              <w:jc w:val="center"/>
            </w:pPr>
            <w:r>
              <w:t>3</w:t>
            </w:r>
          </w:p>
        </w:tc>
        <w:tc>
          <w:tcPr>
            <w:tcW w:w="584" w:type="dxa"/>
          </w:tcPr>
          <w:p w14:paraId="3F54DD8F" w14:textId="69726ED8" w:rsidR="00807B4C" w:rsidRDefault="00807B4C" w:rsidP="00D1327A">
            <w:r>
              <w:t>9</w:t>
            </w:r>
          </w:p>
        </w:tc>
        <w:tc>
          <w:tcPr>
            <w:tcW w:w="2779" w:type="dxa"/>
          </w:tcPr>
          <w:p w14:paraId="3FB24BC5" w14:textId="69DB23E5" w:rsidR="00943C4C" w:rsidRDefault="007679D0" w:rsidP="00B94ED4">
            <w:r>
              <w:t xml:space="preserve">Discourage all visitors from placing heavy items on the top bunk. </w:t>
            </w:r>
          </w:p>
          <w:p w14:paraId="0567932B" w14:textId="71858A98" w:rsidR="00943C4C" w:rsidRDefault="00943C4C" w:rsidP="00B94ED4"/>
          <w:p w14:paraId="35C49CC7" w14:textId="12605712" w:rsidR="00807B4C" w:rsidRDefault="00807B4C" w:rsidP="007679D0"/>
        </w:tc>
        <w:tc>
          <w:tcPr>
            <w:tcW w:w="532" w:type="dxa"/>
          </w:tcPr>
          <w:p w14:paraId="52BF525D" w14:textId="5AD3767D" w:rsidR="00807B4C" w:rsidRDefault="00807B4C" w:rsidP="004B2E59">
            <w:pPr>
              <w:jc w:val="center"/>
            </w:pPr>
            <w:r>
              <w:t>3</w:t>
            </w:r>
          </w:p>
        </w:tc>
        <w:tc>
          <w:tcPr>
            <w:tcW w:w="599" w:type="dxa"/>
          </w:tcPr>
          <w:p w14:paraId="10C78BFC" w14:textId="7D756F93" w:rsidR="00807B4C" w:rsidRDefault="00807B4C" w:rsidP="004B2E59">
            <w:pPr>
              <w:jc w:val="center"/>
            </w:pPr>
            <w:r>
              <w:t>1</w:t>
            </w:r>
          </w:p>
        </w:tc>
        <w:tc>
          <w:tcPr>
            <w:tcW w:w="498" w:type="dxa"/>
          </w:tcPr>
          <w:p w14:paraId="5251FFFD" w14:textId="1D465643" w:rsidR="00807B4C" w:rsidRDefault="00807B4C" w:rsidP="004B2E59">
            <w:pPr>
              <w:jc w:val="center"/>
            </w:pPr>
            <w:r>
              <w:t>3</w:t>
            </w:r>
          </w:p>
        </w:tc>
        <w:tc>
          <w:tcPr>
            <w:tcW w:w="1704" w:type="dxa"/>
          </w:tcPr>
          <w:p w14:paraId="2ED664A7" w14:textId="7D4801B4" w:rsidR="00807B4C" w:rsidRDefault="00807B4C" w:rsidP="004B2E59"/>
        </w:tc>
        <w:tc>
          <w:tcPr>
            <w:tcW w:w="1267" w:type="dxa"/>
          </w:tcPr>
          <w:p w14:paraId="412E5303" w14:textId="77777777" w:rsidR="000944D7" w:rsidRDefault="000944D7" w:rsidP="000944D7">
            <w:r>
              <w:t xml:space="preserve">Centre Manager, </w:t>
            </w:r>
          </w:p>
          <w:p w14:paraId="293375E1" w14:textId="77777777" w:rsidR="000944D7" w:rsidRDefault="000944D7" w:rsidP="000944D7"/>
          <w:p w14:paraId="363DFFC5" w14:textId="77777777" w:rsidR="000944D7" w:rsidRDefault="000944D7" w:rsidP="000944D7">
            <w:r>
              <w:t>Group Leaders,</w:t>
            </w:r>
          </w:p>
          <w:p w14:paraId="71E0290A" w14:textId="038A09E7" w:rsidR="00807B4C" w:rsidRPr="00D57242" w:rsidRDefault="000944D7" w:rsidP="000944D7">
            <w:r>
              <w:t xml:space="preserve"> Contractors</w:t>
            </w:r>
          </w:p>
        </w:tc>
      </w:tr>
      <w:tr w:rsidR="00C05DE6" w:rsidRPr="00397944" w14:paraId="1F590063" w14:textId="77777777" w:rsidTr="00593054">
        <w:tc>
          <w:tcPr>
            <w:tcW w:w="1831" w:type="dxa"/>
          </w:tcPr>
          <w:p w14:paraId="0C1BC922" w14:textId="03281779" w:rsidR="008333E3" w:rsidRDefault="008333E3" w:rsidP="004B2E59">
            <w:r>
              <w:t xml:space="preserve">Manual Handing </w:t>
            </w:r>
          </w:p>
        </w:tc>
        <w:tc>
          <w:tcPr>
            <w:tcW w:w="1561" w:type="dxa"/>
          </w:tcPr>
          <w:p w14:paraId="20FFE728" w14:textId="2D0D903D" w:rsidR="00C05DE6" w:rsidRDefault="008333E3" w:rsidP="00A43478">
            <w:r>
              <w:t xml:space="preserve">All Staff, Contractors or Guests could suffer from back injury and long term pain if lifting/ carrying heavy </w:t>
            </w:r>
            <w:r>
              <w:lastRenderedPageBreak/>
              <w:t xml:space="preserve">or awkward objects </w:t>
            </w:r>
          </w:p>
        </w:tc>
        <w:tc>
          <w:tcPr>
            <w:tcW w:w="2891" w:type="dxa"/>
          </w:tcPr>
          <w:p w14:paraId="1453C027" w14:textId="35AB7105" w:rsidR="00C05DE6" w:rsidRDefault="003B6155" w:rsidP="004B2E59">
            <w:r>
              <w:lastRenderedPageBreak/>
              <w:t>Staff,</w:t>
            </w:r>
            <w:r w:rsidR="00943C4C">
              <w:t xml:space="preserve"> </w:t>
            </w:r>
            <w:r w:rsidR="00243524">
              <w:t xml:space="preserve">Contractors </w:t>
            </w:r>
            <w:r w:rsidR="00943C4C">
              <w:t xml:space="preserve">, Guests </w:t>
            </w:r>
          </w:p>
        </w:tc>
        <w:tc>
          <w:tcPr>
            <w:tcW w:w="552" w:type="dxa"/>
          </w:tcPr>
          <w:p w14:paraId="6BFF4ABE" w14:textId="08F084F6" w:rsidR="00C05DE6" w:rsidRDefault="008333E3" w:rsidP="004B2E59">
            <w:pPr>
              <w:jc w:val="center"/>
            </w:pPr>
            <w:r>
              <w:t>3</w:t>
            </w:r>
          </w:p>
        </w:tc>
        <w:tc>
          <w:tcPr>
            <w:tcW w:w="590" w:type="dxa"/>
          </w:tcPr>
          <w:p w14:paraId="3BE34C2A" w14:textId="685335BA" w:rsidR="00C05DE6" w:rsidRDefault="008333E3" w:rsidP="004B2E59">
            <w:pPr>
              <w:jc w:val="center"/>
            </w:pPr>
            <w:r>
              <w:t>4</w:t>
            </w:r>
          </w:p>
        </w:tc>
        <w:tc>
          <w:tcPr>
            <w:tcW w:w="584" w:type="dxa"/>
          </w:tcPr>
          <w:p w14:paraId="19EDCBE4" w14:textId="6A42F83E" w:rsidR="00C05DE6" w:rsidRDefault="00243524" w:rsidP="00D1327A">
            <w:r>
              <w:t>1</w:t>
            </w:r>
            <w:r w:rsidR="008333E3">
              <w:t>2</w:t>
            </w:r>
          </w:p>
        </w:tc>
        <w:tc>
          <w:tcPr>
            <w:tcW w:w="2779" w:type="dxa"/>
          </w:tcPr>
          <w:p w14:paraId="52B39B21" w14:textId="1D260224" w:rsidR="00C05DE6" w:rsidRDefault="007679D0" w:rsidP="00A054B5">
            <w:r>
              <w:t>Encourage group leaders to help with the carrying of heavy suitcases to and from dormitories</w:t>
            </w:r>
            <w:r w:rsidR="00593054">
              <w:t>. They should also encourage safe places to store the suitcases</w:t>
            </w:r>
          </w:p>
        </w:tc>
        <w:tc>
          <w:tcPr>
            <w:tcW w:w="532" w:type="dxa"/>
          </w:tcPr>
          <w:p w14:paraId="4F532EC2" w14:textId="23D705B3" w:rsidR="00C05DE6" w:rsidRDefault="008333E3" w:rsidP="004B2E59">
            <w:pPr>
              <w:jc w:val="center"/>
            </w:pPr>
            <w:r>
              <w:t>3</w:t>
            </w:r>
          </w:p>
        </w:tc>
        <w:tc>
          <w:tcPr>
            <w:tcW w:w="599" w:type="dxa"/>
          </w:tcPr>
          <w:p w14:paraId="4535A649" w14:textId="10D1B1E1" w:rsidR="00C05DE6" w:rsidRDefault="00243524" w:rsidP="004B2E59">
            <w:pPr>
              <w:jc w:val="center"/>
            </w:pPr>
            <w:r>
              <w:t>1</w:t>
            </w:r>
          </w:p>
        </w:tc>
        <w:tc>
          <w:tcPr>
            <w:tcW w:w="498" w:type="dxa"/>
          </w:tcPr>
          <w:p w14:paraId="3639283F" w14:textId="7702DD94" w:rsidR="00C05DE6" w:rsidRDefault="008333E3" w:rsidP="004B2E59">
            <w:pPr>
              <w:jc w:val="center"/>
            </w:pPr>
            <w:r>
              <w:t>3</w:t>
            </w:r>
          </w:p>
        </w:tc>
        <w:tc>
          <w:tcPr>
            <w:tcW w:w="1704" w:type="dxa"/>
          </w:tcPr>
          <w:p w14:paraId="4717D7CF" w14:textId="77777777" w:rsidR="00C05DE6" w:rsidRDefault="008333E3" w:rsidP="004B2E59">
            <w:r>
              <w:t>Everyone to be instructed not to lift outside of</w:t>
            </w:r>
            <w:r w:rsidR="003B6155">
              <w:t xml:space="preserve"> HSE guides on weights. </w:t>
            </w:r>
          </w:p>
          <w:p w14:paraId="53041F1B" w14:textId="77777777" w:rsidR="003B6155" w:rsidRDefault="003B6155" w:rsidP="004B2E59"/>
          <w:p w14:paraId="49C9B7AD" w14:textId="6D3306B1" w:rsidR="003B6155" w:rsidRDefault="003B6155" w:rsidP="004B2E59">
            <w:r>
              <w:t xml:space="preserve">Link at bottom of Risk Assessment </w:t>
            </w:r>
          </w:p>
        </w:tc>
        <w:tc>
          <w:tcPr>
            <w:tcW w:w="1267" w:type="dxa"/>
          </w:tcPr>
          <w:p w14:paraId="403BA284" w14:textId="77777777" w:rsidR="000944D7" w:rsidRDefault="000944D7" w:rsidP="000944D7">
            <w:r>
              <w:t xml:space="preserve">Centre Manager, </w:t>
            </w:r>
          </w:p>
          <w:p w14:paraId="4AD68B3A" w14:textId="77777777" w:rsidR="000944D7" w:rsidRDefault="000944D7" w:rsidP="000944D7"/>
          <w:p w14:paraId="23A811C7" w14:textId="77777777" w:rsidR="000944D7" w:rsidRDefault="000944D7" w:rsidP="000944D7">
            <w:r>
              <w:t>Group Leaders,</w:t>
            </w:r>
          </w:p>
          <w:p w14:paraId="5A9849ED" w14:textId="01BED3BE" w:rsidR="00C05DE6" w:rsidRPr="00D57242" w:rsidRDefault="000944D7" w:rsidP="000944D7">
            <w:r>
              <w:t xml:space="preserve"> Contractors</w:t>
            </w:r>
          </w:p>
        </w:tc>
      </w:tr>
      <w:tr w:rsidR="00C100ED" w:rsidRPr="00397944" w14:paraId="4D513BE0" w14:textId="77777777" w:rsidTr="00593054">
        <w:tc>
          <w:tcPr>
            <w:tcW w:w="1831" w:type="dxa"/>
          </w:tcPr>
          <w:p w14:paraId="2D0267F6" w14:textId="177738DD" w:rsidR="004B2E59" w:rsidRDefault="00E52BC4" w:rsidP="004B2E59">
            <w:r>
              <w:t xml:space="preserve">Fire </w:t>
            </w:r>
          </w:p>
        </w:tc>
        <w:tc>
          <w:tcPr>
            <w:tcW w:w="1561" w:type="dxa"/>
          </w:tcPr>
          <w:p w14:paraId="505B23DB" w14:textId="64436140" w:rsidR="009F2F58" w:rsidRPr="00D57242" w:rsidRDefault="00E52BC4" w:rsidP="00A32D4D">
            <w:r>
              <w:t xml:space="preserve">Risk of Fire, </w:t>
            </w:r>
          </w:p>
        </w:tc>
        <w:tc>
          <w:tcPr>
            <w:tcW w:w="2891" w:type="dxa"/>
          </w:tcPr>
          <w:p w14:paraId="537B5A14" w14:textId="486D34CE" w:rsidR="004B2E59" w:rsidRPr="00D57242" w:rsidRDefault="00062C4B" w:rsidP="004B2E59">
            <w:r>
              <w:t>Staff, Contractors</w:t>
            </w:r>
            <w:r w:rsidR="00A32D4D">
              <w:t xml:space="preserve"> </w:t>
            </w:r>
            <w:r>
              <w:t>and Visitors</w:t>
            </w:r>
          </w:p>
        </w:tc>
        <w:tc>
          <w:tcPr>
            <w:tcW w:w="552" w:type="dxa"/>
          </w:tcPr>
          <w:p w14:paraId="3E3BA315" w14:textId="77777777" w:rsidR="004B2E59" w:rsidRPr="00D57242" w:rsidRDefault="004B2E59" w:rsidP="004B2E59">
            <w:pPr>
              <w:jc w:val="center"/>
            </w:pPr>
            <w:r>
              <w:t>5</w:t>
            </w:r>
          </w:p>
        </w:tc>
        <w:tc>
          <w:tcPr>
            <w:tcW w:w="590" w:type="dxa"/>
          </w:tcPr>
          <w:p w14:paraId="10EC3319" w14:textId="565BA009" w:rsidR="004B2E59" w:rsidRPr="00D57242" w:rsidRDefault="002017AB" w:rsidP="004B2E59">
            <w:pPr>
              <w:jc w:val="center"/>
            </w:pPr>
            <w:r>
              <w:t>3</w:t>
            </w:r>
          </w:p>
        </w:tc>
        <w:tc>
          <w:tcPr>
            <w:tcW w:w="584" w:type="dxa"/>
          </w:tcPr>
          <w:p w14:paraId="50711116" w14:textId="3BB90BEF" w:rsidR="004B2E59" w:rsidRPr="00D57242" w:rsidRDefault="006963FD" w:rsidP="004B2E59">
            <w:pPr>
              <w:jc w:val="center"/>
            </w:pPr>
            <w:r>
              <w:t>15</w:t>
            </w:r>
          </w:p>
        </w:tc>
        <w:tc>
          <w:tcPr>
            <w:tcW w:w="2779" w:type="dxa"/>
          </w:tcPr>
          <w:p w14:paraId="247630BD" w14:textId="77777777" w:rsidR="000C0A6C" w:rsidRDefault="00E52BC4" w:rsidP="00A32D4D">
            <w:r>
              <w:t xml:space="preserve">These are covered in more detail in the fire risk assessment. </w:t>
            </w:r>
          </w:p>
          <w:p w14:paraId="07AD6863" w14:textId="77777777" w:rsidR="00E52BC4" w:rsidRDefault="00E52BC4" w:rsidP="00A32D4D">
            <w:r>
              <w:t xml:space="preserve">Everyone has duty of care to ensure fire is not used in a uncontrolled way. The use of candles should only be done in agreement with centre manager. </w:t>
            </w:r>
          </w:p>
          <w:p w14:paraId="3CB4A062" w14:textId="33FC167D" w:rsidR="00E52BC4" w:rsidRDefault="00E52BC4" w:rsidP="00A32D4D">
            <w:r>
              <w:t xml:space="preserve">Fire exits should be always kept clear. </w:t>
            </w:r>
          </w:p>
          <w:p w14:paraId="6EFDF342" w14:textId="45C6C6B2" w:rsidR="00E52BC4" w:rsidRDefault="00E52BC4" w:rsidP="00A32D4D">
            <w:r>
              <w:t xml:space="preserve">Firefighting equipment must not be misused and if used for any reason should be reported to centre manager as soon as possible.  </w:t>
            </w:r>
          </w:p>
          <w:p w14:paraId="2FB3341E" w14:textId="77777777" w:rsidR="00E52BC4" w:rsidRDefault="00593054" w:rsidP="00593054">
            <w:r>
              <w:t xml:space="preserve">Fire Point in the Garden of the Main House </w:t>
            </w:r>
          </w:p>
          <w:p w14:paraId="25D5F2D2" w14:textId="09D7E0C0" w:rsidR="00BD1544" w:rsidRPr="00D57242" w:rsidRDefault="00BD1544" w:rsidP="00593054">
            <w:r>
              <w:t xml:space="preserve">Everyone must leave the buildings if the fire alarm is activated. </w:t>
            </w:r>
          </w:p>
        </w:tc>
        <w:tc>
          <w:tcPr>
            <w:tcW w:w="532" w:type="dxa"/>
          </w:tcPr>
          <w:p w14:paraId="1BD13310" w14:textId="77777777" w:rsidR="004B2E59" w:rsidRPr="00D57242" w:rsidRDefault="004B2E59" w:rsidP="004B2E59">
            <w:pPr>
              <w:jc w:val="center"/>
            </w:pPr>
            <w:r>
              <w:t>5</w:t>
            </w:r>
          </w:p>
        </w:tc>
        <w:tc>
          <w:tcPr>
            <w:tcW w:w="599" w:type="dxa"/>
          </w:tcPr>
          <w:p w14:paraId="43A0BF4F" w14:textId="77777777" w:rsidR="004B2E59" w:rsidRPr="00D57242" w:rsidRDefault="00D63E61" w:rsidP="004B2E59">
            <w:pPr>
              <w:jc w:val="center"/>
            </w:pPr>
            <w:r>
              <w:t>1</w:t>
            </w:r>
          </w:p>
        </w:tc>
        <w:tc>
          <w:tcPr>
            <w:tcW w:w="498" w:type="dxa"/>
          </w:tcPr>
          <w:p w14:paraId="08D81304" w14:textId="77777777" w:rsidR="004B2E59" w:rsidRPr="00D57242" w:rsidRDefault="00D63E61" w:rsidP="004B2E59">
            <w:pPr>
              <w:jc w:val="center"/>
            </w:pPr>
            <w:r>
              <w:t>5</w:t>
            </w:r>
          </w:p>
        </w:tc>
        <w:tc>
          <w:tcPr>
            <w:tcW w:w="1704" w:type="dxa"/>
          </w:tcPr>
          <w:p w14:paraId="7800FF44" w14:textId="77777777" w:rsidR="004B2E59" w:rsidRDefault="000C0A6C" w:rsidP="004B2E59">
            <w:r>
              <w:t xml:space="preserve"> </w:t>
            </w:r>
            <w:r w:rsidR="00E52BC4">
              <w:t xml:space="preserve">Group leaders should be aware of all activities involving fire and work with centre manager. </w:t>
            </w:r>
          </w:p>
          <w:p w14:paraId="16746350" w14:textId="77777777" w:rsidR="00E52BC4" w:rsidRDefault="00E52BC4" w:rsidP="004B2E59"/>
          <w:p w14:paraId="645E47B5" w14:textId="158260C3" w:rsidR="00377C74" w:rsidRPr="00D57242" w:rsidRDefault="00377C74" w:rsidP="00593054"/>
        </w:tc>
        <w:tc>
          <w:tcPr>
            <w:tcW w:w="1267" w:type="dxa"/>
          </w:tcPr>
          <w:p w14:paraId="4654E57C" w14:textId="77777777" w:rsidR="005E4126" w:rsidRDefault="005E4126" w:rsidP="004B2E59"/>
          <w:p w14:paraId="39D5E165" w14:textId="77777777" w:rsidR="00BD1544" w:rsidRDefault="00AE264A" w:rsidP="00BD1544">
            <w:r>
              <w:t xml:space="preserve"> </w:t>
            </w:r>
            <w:r w:rsidR="00BD1544">
              <w:t xml:space="preserve">Centre Manager, </w:t>
            </w:r>
          </w:p>
          <w:p w14:paraId="5D34A9A5" w14:textId="77777777" w:rsidR="00BD1544" w:rsidRDefault="00BD1544" w:rsidP="00BD1544"/>
          <w:p w14:paraId="485D037F" w14:textId="77777777" w:rsidR="00BD1544" w:rsidRDefault="00BD1544" w:rsidP="00BD1544">
            <w:r>
              <w:t>Group Leaders,</w:t>
            </w:r>
          </w:p>
          <w:p w14:paraId="0FF1E0FE" w14:textId="335BEFD6" w:rsidR="005E4126" w:rsidRPr="00D57242" w:rsidRDefault="00BD1544" w:rsidP="00BD1544">
            <w:r>
              <w:t xml:space="preserve"> Contractors</w:t>
            </w:r>
          </w:p>
        </w:tc>
      </w:tr>
      <w:tr w:rsidR="00866DFB" w:rsidRPr="00397944" w14:paraId="3C5ED860" w14:textId="77777777" w:rsidTr="00593054">
        <w:tc>
          <w:tcPr>
            <w:tcW w:w="1831" w:type="dxa"/>
          </w:tcPr>
          <w:p w14:paraId="34AF3A28" w14:textId="390683C0" w:rsidR="00866DFB" w:rsidRDefault="000C0A6C" w:rsidP="004B2E59">
            <w:r>
              <w:t xml:space="preserve">Electrical Shock General </w:t>
            </w:r>
          </w:p>
        </w:tc>
        <w:tc>
          <w:tcPr>
            <w:tcW w:w="1561" w:type="dxa"/>
          </w:tcPr>
          <w:p w14:paraId="20CE1B5F" w14:textId="4C2110C6" w:rsidR="00C5190F" w:rsidRDefault="00C5190F" w:rsidP="0080410C">
            <w:r>
              <w:t>Electrical Equipment</w:t>
            </w:r>
          </w:p>
          <w:p w14:paraId="4156D95D" w14:textId="2FD53139" w:rsidR="00866DFB" w:rsidRDefault="0080410C" w:rsidP="0080410C">
            <w:r>
              <w:t>-Risk of elect</w:t>
            </w:r>
            <w:r w:rsidR="00F505E6">
              <w:t xml:space="preserve">ric shock </w:t>
            </w:r>
          </w:p>
        </w:tc>
        <w:tc>
          <w:tcPr>
            <w:tcW w:w="2891" w:type="dxa"/>
          </w:tcPr>
          <w:p w14:paraId="3BDD8D8B" w14:textId="6E794597" w:rsidR="00866DFB" w:rsidRDefault="00F505E6" w:rsidP="004B2E59">
            <w:r>
              <w:t>Staff, Contractors</w:t>
            </w:r>
            <w:r w:rsidR="00A32D4D">
              <w:t xml:space="preserve"> </w:t>
            </w:r>
            <w:r>
              <w:t>and Visitors</w:t>
            </w:r>
          </w:p>
        </w:tc>
        <w:tc>
          <w:tcPr>
            <w:tcW w:w="552" w:type="dxa"/>
          </w:tcPr>
          <w:p w14:paraId="3D8BCF49" w14:textId="5DAF3BFE" w:rsidR="00866DFB" w:rsidRDefault="00F505E6" w:rsidP="004B2E59">
            <w:pPr>
              <w:jc w:val="center"/>
            </w:pPr>
            <w:r>
              <w:t>5</w:t>
            </w:r>
          </w:p>
        </w:tc>
        <w:tc>
          <w:tcPr>
            <w:tcW w:w="590" w:type="dxa"/>
          </w:tcPr>
          <w:p w14:paraId="379BE96E" w14:textId="269D701E" w:rsidR="00866DFB" w:rsidRDefault="00F505E6" w:rsidP="004B2E59">
            <w:pPr>
              <w:jc w:val="center"/>
            </w:pPr>
            <w:r>
              <w:t>3</w:t>
            </w:r>
          </w:p>
        </w:tc>
        <w:tc>
          <w:tcPr>
            <w:tcW w:w="584" w:type="dxa"/>
          </w:tcPr>
          <w:p w14:paraId="7356E67E" w14:textId="1FF5B64B" w:rsidR="00866DFB" w:rsidRDefault="00F505E6" w:rsidP="004B2E59">
            <w:pPr>
              <w:jc w:val="center"/>
            </w:pPr>
            <w:r>
              <w:t>15</w:t>
            </w:r>
          </w:p>
        </w:tc>
        <w:tc>
          <w:tcPr>
            <w:tcW w:w="2779" w:type="dxa"/>
          </w:tcPr>
          <w:p w14:paraId="3F72E6A2" w14:textId="77777777" w:rsidR="00A32D4D" w:rsidRDefault="00F505E6" w:rsidP="00B1626B">
            <w:r>
              <w:t xml:space="preserve">All </w:t>
            </w:r>
            <w:r w:rsidR="0003572D">
              <w:t xml:space="preserve">items should be checked for clear signs of damage before use. </w:t>
            </w:r>
            <w:r w:rsidR="00AE5445">
              <w:t xml:space="preserve">All electrical equipment should be </w:t>
            </w:r>
            <w:r w:rsidR="00EC2AA1">
              <w:t>Pat tested</w:t>
            </w:r>
            <w:r w:rsidR="00DD517D">
              <w:t xml:space="preserve"> if over a year old </w:t>
            </w:r>
            <w:r w:rsidR="004E54A3">
              <w:t>. Any item found to be unsafe must be removed. Tape to cover plug</w:t>
            </w:r>
            <w:r w:rsidR="009C60F1">
              <w:t xml:space="preserve"> to avoid future use</w:t>
            </w:r>
            <w:r w:rsidR="004E54A3">
              <w:t xml:space="preserve"> </w:t>
            </w:r>
            <w:r w:rsidR="002D0CD6">
              <w:t xml:space="preserve">and </w:t>
            </w:r>
            <w:r w:rsidR="00C5190F">
              <w:t>inform the centre</w:t>
            </w:r>
            <w:r w:rsidR="002D0CD6">
              <w:t xml:space="preserve"> manager</w:t>
            </w:r>
            <w:r w:rsidR="00C5190F">
              <w:t xml:space="preserve">. </w:t>
            </w:r>
          </w:p>
          <w:p w14:paraId="0D0384EF" w14:textId="77777777" w:rsidR="00A32D4D" w:rsidRDefault="00A32D4D" w:rsidP="00B1626B">
            <w:r>
              <w:t xml:space="preserve">Staff, contractors, and visitors should not any damaged equipment for any reason these must be switched off and reported to centre manager as soon as possible. </w:t>
            </w:r>
          </w:p>
          <w:p w14:paraId="11C53E20" w14:textId="77777777" w:rsidR="00A32D4D" w:rsidRDefault="00A32D4D" w:rsidP="00B1626B"/>
          <w:p w14:paraId="51D821D3" w14:textId="77777777" w:rsidR="00A32D4D" w:rsidRDefault="00A32D4D" w:rsidP="00B1626B">
            <w:r>
              <w:lastRenderedPageBreak/>
              <w:t>All new appli</w:t>
            </w:r>
            <w:r w:rsidR="00E52BC4">
              <w:t xml:space="preserve">ances must be fitted with a plug by the manufacturer. </w:t>
            </w:r>
          </w:p>
          <w:p w14:paraId="67D55F31" w14:textId="5C0D85AB" w:rsidR="00E52BC4" w:rsidRDefault="00E52BC4" w:rsidP="00B1626B">
            <w:r>
              <w:t xml:space="preserve">Hoovers are checked weekly ( leads / plugs etc ). </w:t>
            </w:r>
          </w:p>
        </w:tc>
        <w:tc>
          <w:tcPr>
            <w:tcW w:w="532" w:type="dxa"/>
          </w:tcPr>
          <w:p w14:paraId="7FB1B888" w14:textId="20D5A941" w:rsidR="00866DFB" w:rsidRDefault="002D0CD6" w:rsidP="004B2E59">
            <w:pPr>
              <w:jc w:val="center"/>
            </w:pPr>
            <w:r>
              <w:lastRenderedPageBreak/>
              <w:t>5</w:t>
            </w:r>
          </w:p>
        </w:tc>
        <w:tc>
          <w:tcPr>
            <w:tcW w:w="599" w:type="dxa"/>
          </w:tcPr>
          <w:p w14:paraId="60014286" w14:textId="3FCAE500" w:rsidR="00866DFB" w:rsidRDefault="002D0CD6" w:rsidP="004B2E59">
            <w:pPr>
              <w:jc w:val="center"/>
            </w:pPr>
            <w:r>
              <w:t>1</w:t>
            </w:r>
          </w:p>
        </w:tc>
        <w:tc>
          <w:tcPr>
            <w:tcW w:w="498" w:type="dxa"/>
          </w:tcPr>
          <w:p w14:paraId="2B61F81B" w14:textId="65C0084A" w:rsidR="00866DFB" w:rsidRDefault="002D0CD6" w:rsidP="004B2E59">
            <w:pPr>
              <w:jc w:val="center"/>
            </w:pPr>
            <w:r>
              <w:t>5</w:t>
            </w:r>
          </w:p>
        </w:tc>
        <w:tc>
          <w:tcPr>
            <w:tcW w:w="1704" w:type="dxa"/>
          </w:tcPr>
          <w:p w14:paraId="6877ED16" w14:textId="77777777" w:rsidR="00866DFB" w:rsidRPr="00D57242" w:rsidRDefault="00866DFB" w:rsidP="004B2E59"/>
        </w:tc>
        <w:tc>
          <w:tcPr>
            <w:tcW w:w="1267" w:type="dxa"/>
          </w:tcPr>
          <w:p w14:paraId="4C5B72B8" w14:textId="77777777" w:rsidR="004D31FF" w:rsidRDefault="004D31FF" w:rsidP="004D31FF">
            <w:r>
              <w:t xml:space="preserve">Centre Manager, </w:t>
            </w:r>
          </w:p>
          <w:p w14:paraId="6B4CDA6D" w14:textId="77777777" w:rsidR="004D31FF" w:rsidRDefault="004D31FF" w:rsidP="004D31FF"/>
          <w:p w14:paraId="7E6482C7" w14:textId="77777777" w:rsidR="004D31FF" w:rsidRDefault="004D31FF" w:rsidP="004D31FF">
            <w:r>
              <w:t>Group Leaders,</w:t>
            </w:r>
          </w:p>
          <w:p w14:paraId="5BCF578E" w14:textId="70F9FDCF" w:rsidR="00866DFB" w:rsidRDefault="004D31FF" w:rsidP="004D31FF">
            <w:r>
              <w:t xml:space="preserve"> Contractors</w:t>
            </w:r>
          </w:p>
        </w:tc>
      </w:tr>
      <w:tr w:rsidR="00424B05" w:rsidRPr="00397944" w14:paraId="499AC57F" w14:textId="77777777" w:rsidTr="00593054">
        <w:tc>
          <w:tcPr>
            <w:tcW w:w="1831" w:type="dxa"/>
          </w:tcPr>
          <w:p w14:paraId="3A22B27E" w14:textId="3152F67B" w:rsidR="00424B05" w:rsidRDefault="00377C74" w:rsidP="004B2E59">
            <w:r>
              <w:t xml:space="preserve">Biological Hazards </w:t>
            </w:r>
          </w:p>
          <w:p w14:paraId="3C03CA7C" w14:textId="77777777" w:rsidR="00424B05" w:rsidRDefault="00424B05" w:rsidP="004B2E59"/>
          <w:p w14:paraId="3EECFE73" w14:textId="77777777" w:rsidR="00424B05" w:rsidRDefault="00424B05" w:rsidP="004B2E59"/>
          <w:p w14:paraId="1E1CC844" w14:textId="787BC2CC" w:rsidR="00424B05" w:rsidRDefault="00424B05" w:rsidP="004B2E59"/>
        </w:tc>
        <w:tc>
          <w:tcPr>
            <w:tcW w:w="1561" w:type="dxa"/>
          </w:tcPr>
          <w:p w14:paraId="513B8EF3" w14:textId="0AB71FD5" w:rsidR="00424B05" w:rsidRDefault="00377C74" w:rsidP="0080410C">
            <w:r>
              <w:t xml:space="preserve">Risk of illness from human blood, animal waste, human bodily matter, molds yeasts , organic matter </w:t>
            </w:r>
          </w:p>
        </w:tc>
        <w:tc>
          <w:tcPr>
            <w:tcW w:w="2891" w:type="dxa"/>
          </w:tcPr>
          <w:p w14:paraId="74E7ED98" w14:textId="77777777" w:rsidR="00424B05" w:rsidRDefault="00424B05" w:rsidP="004B2E59"/>
        </w:tc>
        <w:tc>
          <w:tcPr>
            <w:tcW w:w="552" w:type="dxa"/>
          </w:tcPr>
          <w:p w14:paraId="0092E0F3" w14:textId="77777777" w:rsidR="00424B05" w:rsidRDefault="00424B05" w:rsidP="004B2E59">
            <w:pPr>
              <w:jc w:val="center"/>
            </w:pPr>
          </w:p>
        </w:tc>
        <w:tc>
          <w:tcPr>
            <w:tcW w:w="590" w:type="dxa"/>
          </w:tcPr>
          <w:p w14:paraId="1DCC8027" w14:textId="77777777" w:rsidR="00424B05" w:rsidRDefault="00424B05" w:rsidP="004B2E59">
            <w:pPr>
              <w:jc w:val="center"/>
            </w:pPr>
          </w:p>
        </w:tc>
        <w:tc>
          <w:tcPr>
            <w:tcW w:w="584" w:type="dxa"/>
          </w:tcPr>
          <w:p w14:paraId="495D22A6" w14:textId="77777777" w:rsidR="00424B05" w:rsidRDefault="00424B05" w:rsidP="004B2E59">
            <w:pPr>
              <w:jc w:val="center"/>
            </w:pPr>
          </w:p>
        </w:tc>
        <w:tc>
          <w:tcPr>
            <w:tcW w:w="2779" w:type="dxa"/>
          </w:tcPr>
          <w:p w14:paraId="15070E6A" w14:textId="78F69AC1" w:rsidR="00BC0C0A" w:rsidRDefault="00593054" w:rsidP="00B1626B">
            <w:r>
              <w:t xml:space="preserve">Any person who becomes sick. Details of any possible biological hazard should be made way to centre manage, if persons are sick in the night suitable cleaning equipment is available to support. </w:t>
            </w:r>
            <w:r w:rsidR="00BC0C0A">
              <w:t xml:space="preserve"> </w:t>
            </w:r>
          </w:p>
        </w:tc>
        <w:tc>
          <w:tcPr>
            <w:tcW w:w="532" w:type="dxa"/>
          </w:tcPr>
          <w:p w14:paraId="4AC0BB0B" w14:textId="77777777" w:rsidR="00424B05" w:rsidRDefault="00424B05" w:rsidP="004B2E59">
            <w:pPr>
              <w:jc w:val="center"/>
            </w:pPr>
          </w:p>
        </w:tc>
        <w:tc>
          <w:tcPr>
            <w:tcW w:w="599" w:type="dxa"/>
          </w:tcPr>
          <w:p w14:paraId="5ED47A39" w14:textId="77777777" w:rsidR="00424B05" w:rsidRDefault="00424B05" w:rsidP="004B2E59">
            <w:pPr>
              <w:jc w:val="center"/>
            </w:pPr>
          </w:p>
        </w:tc>
        <w:tc>
          <w:tcPr>
            <w:tcW w:w="498" w:type="dxa"/>
          </w:tcPr>
          <w:p w14:paraId="1861C5C2" w14:textId="77777777" w:rsidR="00424B05" w:rsidRDefault="00424B05" w:rsidP="004B2E59">
            <w:pPr>
              <w:jc w:val="center"/>
            </w:pPr>
          </w:p>
        </w:tc>
        <w:tc>
          <w:tcPr>
            <w:tcW w:w="1704" w:type="dxa"/>
          </w:tcPr>
          <w:p w14:paraId="79EC7046" w14:textId="78A0F474" w:rsidR="00424B05" w:rsidRPr="00D57242" w:rsidRDefault="00BC0C0A" w:rsidP="004B2E59">
            <w:r>
              <w:t>Any issues should be reported to centre manager</w:t>
            </w:r>
          </w:p>
        </w:tc>
        <w:tc>
          <w:tcPr>
            <w:tcW w:w="1267" w:type="dxa"/>
          </w:tcPr>
          <w:p w14:paraId="2295EB84" w14:textId="77777777" w:rsidR="004D31FF" w:rsidRDefault="004D31FF" w:rsidP="004D31FF">
            <w:r>
              <w:t xml:space="preserve">Centre Manager, </w:t>
            </w:r>
          </w:p>
          <w:p w14:paraId="6C78F0E8" w14:textId="77777777" w:rsidR="004D31FF" w:rsidRDefault="004D31FF" w:rsidP="004D31FF"/>
          <w:p w14:paraId="76BED8D5" w14:textId="77777777" w:rsidR="004D31FF" w:rsidRDefault="004D31FF" w:rsidP="004D31FF">
            <w:r>
              <w:t>Group Leaders,</w:t>
            </w:r>
          </w:p>
          <w:p w14:paraId="7E9C3499" w14:textId="12915A98" w:rsidR="00424B05" w:rsidRDefault="004D31FF" w:rsidP="004D31FF">
            <w:r>
              <w:t xml:space="preserve"> Contractors</w:t>
            </w:r>
          </w:p>
        </w:tc>
      </w:tr>
    </w:tbl>
    <w:p w14:paraId="5B4DB926" w14:textId="63C587D2" w:rsidR="000E2C3F" w:rsidRDefault="009D7A33">
      <w:pPr>
        <w:rPr>
          <w:b/>
          <w:sz w:val="18"/>
        </w:rPr>
      </w:pPr>
      <w:r>
        <w:rPr>
          <w:b/>
          <w:sz w:val="18"/>
        </w:rPr>
        <w:t xml:space="preserve"> </w:t>
      </w:r>
    </w:p>
    <w:p w14:paraId="2BF8728F" w14:textId="616D3578" w:rsidR="009D7A33" w:rsidRDefault="003B6155">
      <w:pPr>
        <w:rPr>
          <w:b/>
          <w:sz w:val="18"/>
        </w:rPr>
      </w:pPr>
      <w:r>
        <w:rPr>
          <w:b/>
          <w:sz w:val="18"/>
        </w:rPr>
        <w:t xml:space="preserve">Manual Handing Guide HSE </w:t>
      </w:r>
      <w:hyperlink r:id="rId9" w:history="1">
        <w:r w:rsidRPr="009951BB">
          <w:rPr>
            <w:rStyle w:val="Hyperlink"/>
            <w:b/>
            <w:sz w:val="18"/>
          </w:rPr>
          <w:t>https://www.hse.gov.uk/pubns/indg143.pdf</w:t>
        </w:r>
      </w:hyperlink>
    </w:p>
    <w:p w14:paraId="6AA1D4F6" w14:textId="77777777" w:rsidR="003B6155" w:rsidRDefault="003B6155">
      <w:pPr>
        <w:rPr>
          <w:b/>
          <w:sz w:val="18"/>
        </w:rPr>
      </w:pPr>
    </w:p>
    <w:p w14:paraId="1A6DC460" w14:textId="77777777" w:rsidR="009D7A33" w:rsidRDefault="009D7A33">
      <w:pPr>
        <w:rPr>
          <w:b/>
          <w:sz w:val="18"/>
        </w:rPr>
      </w:pPr>
    </w:p>
    <w:p w14:paraId="4DABA2BF" w14:textId="77777777" w:rsidR="000E2C3F" w:rsidRDefault="000E2C3F">
      <w:pPr>
        <w:rPr>
          <w:b/>
          <w:sz w:val="18"/>
        </w:rPr>
      </w:pPr>
    </w:p>
    <w:tbl>
      <w:tblPr>
        <w:tblStyle w:val="TableGrid"/>
        <w:tblW w:w="0" w:type="auto"/>
        <w:tblLook w:val="04A0" w:firstRow="1" w:lastRow="0" w:firstColumn="1" w:lastColumn="0" w:noHBand="0" w:noVBand="1"/>
      </w:tblPr>
      <w:tblGrid>
        <w:gridCol w:w="1271"/>
        <w:gridCol w:w="5670"/>
        <w:gridCol w:w="1418"/>
        <w:gridCol w:w="7029"/>
      </w:tblGrid>
      <w:tr w:rsidR="000E2C3F" w14:paraId="51E61951" w14:textId="77777777" w:rsidTr="000E2C3F">
        <w:tc>
          <w:tcPr>
            <w:tcW w:w="1271" w:type="dxa"/>
            <w:shd w:val="pct25" w:color="auto" w:fill="auto"/>
          </w:tcPr>
          <w:p w14:paraId="4C8F54E0" w14:textId="77777777" w:rsidR="000E2C3F" w:rsidRDefault="000E2C3F">
            <w:pPr>
              <w:rPr>
                <w:b/>
                <w:sz w:val="18"/>
              </w:rPr>
            </w:pPr>
            <w:r>
              <w:rPr>
                <w:b/>
                <w:sz w:val="18"/>
              </w:rPr>
              <w:t>Signed:</w:t>
            </w:r>
          </w:p>
        </w:tc>
        <w:tc>
          <w:tcPr>
            <w:tcW w:w="5670" w:type="dxa"/>
          </w:tcPr>
          <w:p w14:paraId="31B7E6E6" w14:textId="77777777" w:rsidR="000E2C3F" w:rsidRDefault="000E2C3F">
            <w:pPr>
              <w:rPr>
                <w:b/>
                <w:sz w:val="18"/>
              </w:rPr>
            </w:pPr>
          </w:p>
        </w:tc>
        <w:tc>
          <w:tcPr>
            <w:tcW w:w="1418" w:type="dxa"/>
            <w:shd w:val="pct25" w:color="auto" w:fill="auto"/>
          </w:tcPr>
          <w:p w14:paraId="7721D101" w14:textId="7E436449" w:rsidR="000E2C3F" w:rsidRDefault="00424B05">
            <w:pPr>
              <w:rPr>
                <w:b/>
                <w:sz w:val="18"/>
              </w:rPr>
            </w:pPr>
            <w:r>
              <w:rPr>
                <w:b/>
                <w:sz w:val="18"/>
              </w:rPr>
              <w:t>Print :</w:t>
            </w:r>
          </w:p>
        </w:tc>
        <w:tc>
          <w:tcPr>
            <w:tcW w:w="7029" w:type="dxa"/>
          </w:tcPr>
          <w:p w14:paraId="675C1031" w14:textId="77777777" w:rsidR="000E2C3F" w:rsidRDefault="000E2C3F">
            <w:pPr>
              <w:rPr>
                <w:b/>
                <w:sz w:val="18"/>
              </w:rPr>
            </w:pPr>
          </w:p>
        </w:tc>
      </w:tr>
    </w:tbl>
    <w:p w14:paraId="03661963" w14:textId="77777777" w:rsidR="00B76D1C" w:rsidRPr="00B76D1C" w:rsidRDefault="00B76D1C" w:rsidP="00606592">
      <w:pPr>
        <w:rPr>
          <w:b/>
          <w:sz w:val="18"/>
        </w:rPr>
      </w:pPr>
    </w:p>
    <w:sectPr w:rsidR="00B76D1C" w:rsidRPr="00B76D1C" w:rsidSect="003B4065">
      <w:pgSz w:w="16838" w:h="11906" w:orient="landscape"/>
      <w:pgMar w:top="188"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761"/>
    <w:multiLevelType w:val="hybridMultilevel"/>
    <w:tmpl w:val="898AFB44"/>
    <w:lvl w:ilvl="0" w:tplc="9B2AFF66">
      <w:start w:val="3"/>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2D95BA5"/>
    <w:multiLevelType w:val="hybridMultilevel"/>
    <w:tmpl w:val="1E36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942FC"/>
    <w:multiLevelType w:val="hybridMultilevel"/>
    <w:tmpl w:val="D47E79CE"/>
    <w:lvl w:ilvl="0" w:tplc="F85C99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970B1"/>
    <w:multiLevelType w:val="hybridMultilevel"/>
    <w:tmpl w:val="4BE400E2"/>
    <w:lvl w:ilvl="0" w:tplc="59C8C4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680020">
    <w:abstractNumId w:val="0"/>
  </w:num>
  <w:num w:numId="2" w16cid:durableId="1559124874">
    <w:abstractNumId w:val="1"/>
  </w:num>
  <w:num w:numId="3" w16cid:durableId="2053453055">
    <w:abstractNumId w:val="3"/>
  </w:num>
  <w:num w:numId="4" w16cid:durableId="190205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S2tDC3NDYytjRW0lEKTi0uzszPAykwrAUAnkB/7ywAAAA="/>
  </w:docVars>
  <w:rsids>
    <w:rsidRoot w:val="00606592"/>
    <w:rsid w:val="000053AE"/>
    <w:rsid w:val="0001720D"/>
    <w:rsid w:val="00021B3F"/>
    <w:rsid w:val="00023AF3"/>
    <w:rsid w:val="000318AF"/>
    <w:rsid w:val="00032AA3"/>
    <w:rsid w:val="00035029"/>
    <w:rsid w:val="0003572D"/>
    <w:rsid w:val="00042EC9"/>
    <w:rsid w:val="00045998"/>
    <w:rsid w:val="00062C30"/>
    <w:rsid w:val="00062C4B"/>
    <w:rsid w:val="00070EE9"/>
    <w:rsid w:val="000717DB"/>
    <w:rsid w:val="00087B03"/>
    <w:rsid w:val="000944D7"/>
    <w:rsid w:val="000B183C"/>
    <w:rsid w:val="000C0A6C"/>
    <w:rsid w:val="000D5FD8"/>
    <w:rsid w:val="000E16F2"/>
    <w:rsid w:val="000E1EBB"/>
    <w:rsid w:val="000E2C3F"/>
    <w:rsid w:val="000E71C8"/>
    <w:rsid w:val="000E7C75"/>
    <w:rsid w:val="000F1A44"/>
    <w:rsid w:val="00101455"/>
    <w:rsid w:val="00113749"/>
    <w:rsid w:val="00125334"/>
    <w:rsid w:val="00132B9D"/>
    <w:rsid w:val="001336B3"/>
    <w:rsid w:val="00161803"/>
    <w:rsid w:val="001711CE"/>
    <w:rsid w:val="0017153B"/>
    <w:rsid w:val="001719DB"/>
    <w:rsid w:val="001721AB"/>
    <w:rsid w:val="0018473E"/>
    <w:rsid w:val="00190549"/>
    <w:rsid w:val="001B5316"/>
    <w:rsid w:val="001C4B26"/>
    <w:rsid w:val="001C798F"/>
    <w:rsid w:val="001E21C3"/>
    <w:rsid w:val="001E6654"/>
    <w:rsid w:val="001E6A38"/>
    <w:rsid w:val="002017AB"/>
    <w:rsid w:val="00215503"/>
    <w:rsid w:val="00221A7F"/>
    <w:rsid w:val="00225096"/>
    <w:rsid w:val="00241BA0"/>
    <w:rsid w:val="00243524"/>
    <w:rsid w:val="0024409E"/>
    <w:rsid w:val="002538DF"/>
    <w:rsid w:val="0026098E"/>
    <w:rsid w:val="00267EB3"/>
    <w:rsid w:val="002938F4"/>
    <w:rsid w:val="00297F76"/>
    <w:rsid w:val="002A2DD2"/>
    <w:rsid w:val="002C0EB7"/>
    <w:rsid w:val="002C2F08"/>
    <w:rsid w:val="002C65E9"/>
    <w:rsid w:val="002D0CD6"/>
    <w:rsid w:val="002D72E6"/>
    <w:rsid w:val="002E47E9"/>
    <w:rsid w:val="002F5C41"/>
    <w:rsid w:val="00317A2C"/>
    <w:rsid w:val="0032395F"/>
    <w:rsid w:val="00325414"/>
    <w:rsid w:val="003269A0"/>
    <w:rsid w:val="003518A5"/>
    <w:rsid w:val="00356DE7"/>
    <w:rsid w:val="00360065"/>
    <w:rsid w:val="003613A2"/>
    <w:rsid w:val="003638D8"/>
    <w:rsid w:val="00377C74"/>
    <w:rsid w:val="00391404"/>
    <w:rsid w:val="00397944"/>
    <w:rsid w:val="003A1F28"/>
    <w:rsid w:val="003B4065"/>
    <w:rsid w:val="003B6155"/>
    <w:rsid w:val="003D5215"/>
    <w:rsid w:val="003D610A"/>
    <w:rsid w:val="003E35BC"/>
    <w:rsid w:val="00410282"/>
    <w:rsid w:val="00414D77"/>
    <w:rsid w:val="00424B05"/>
    <w:rsid w:val="004303EA"/>
    <w:rsid w:val="00443CF9"/>
    <w:rsid w:val="00445F44"/>
    <w:rsid w:val="00450332"/>
    <w:rsid w:val="00453B54"/>
    <w:rsid w:val="004563D7"/>
    <w:rsid w:val="0047043D"/>
    <w:rsid w:val="004744DE"/>
    <w:rsid w:val="00481398"/>
    <w:rsid w:val="004834D5"/>
    <w:rsid w:val="00495E10"/>
    <w:rsid w:val="004B2196"/>
    <w:rsid w:val="004B2E59"/>
    <w:rsid w:val="004B51DE"/>
    <w:rsid w:val="004B539E"/>
    <w:rsid w:val="004B6AAE"/>
    <w:rsid w:val="004C0C6F"/>
    <w:rsid w:val="004D12BB"/>
    <w:rsid w:val="004D31FF"/>
    <w:rsid w:val="004E358E"/>
    <w:rsid w:val="004E54A3"/>
    <w:rsid w:val="0051367B"/>
    <w:rsid w:val="00515077"/>
    <w:rsid w:val="005468D8"/>
    <w:rsid w:val="00557747"/>
    <w:rsid w:val="005646BA"/>
    <w:rsid w:val="00586DAB"/>
    <w:rsid w:val="00593054"/>
    <w:rsid w:val="00597990"/>
    <w:rsid w:val="005A49D2"/>
    <w:rsid w:val="005E27F1"/>
    <w:rsid w:val="005E4126"/>
    <w:rsid w:val="005F102D"/>
    <w:rsid w:val="005F5805"/>
    <w:rsid w:val="00601E48"/>
    <w:rsid w:val="0060370C"/>
    <w:rsid w:val="00606592"/>
    <w:rsid w:val="00606FFC"/>
    <w:rsid w:val="00610273"/>
    <w:rsid w:val="006168B2"/>
    <w:rsid w:val="00622AEF"/>
    <w:rsid w:val="00627DCE"/>
    <w:rsid w:val="006351BF"/>
    <w:rsid w:val="00636A4E"/>
    <w:rsid w:val="00652144"/>
    <w:rsid w:val="00672265"/>
    <w:rsid w:val="00675531"/>
    <w:rsid w:val="00680D70"/>
    <w:rsid w:val="006822B9"/>
    <w:rsid w:val="0068309D"/>
    <w:rsid w:val="00692489"/>
    <w:rsid w:val="006963FD"/>
    <w:rsid w:val="006A137B"/>
    <w:rsid w:val="006A2455"/>
    <w:rsid w:val="006A4C61"/>
    <w:rsid w:val="006B24C7"/>
    <w:rsid w:val="006B4254"/>
    <w:rsid w:val="006B4988"/>
    <w:rsid w:val="006B535E"/>
    <w:rsid w:val="006C6629"/>
    <w:rsid w:val="006E2CEF"/>
    <w:rsid w:val="00700936"/>
    <w:rsid w:val="007032B5"/>
    <w:rsid w:val="00705491"/>
    <w:rsid w:val="007120D7"/>
    <w:rsid w:val="007225CA"/>
    <w:rsid w:val="00722CA2"/>
    <w:rsid w:val="007258BF"/>
    <w:rsid w:val="007456DD"/>
    <w:rsid w:val="007608AE"/>
    <w:rsid w:val="007679D0"/>
    <w:rsid w:val="0077243C"/>
    <w:rsid w:val="00777E4D"/>
    <w:rsid w:val="0078278D"/>
    <w:rsid w:val="00795BBB"/>
    <w:rsid w:val="007B6CFF"/>
    <w:rsid w:val="007D38AA"/>
    <w:rsid w:val="007D5352"/>
    <w:rsid w:val="007D5DE6"/>
    <w:rsid w:val="007F41D0"/>
    <w:rsid w:val="007F49FF"/>
    <w:rsid w:val="007F7519"/>
    <w:rsid w:val="00801719"/>
    <w:rsid w:val="008039A2"/>
    <w:rsid w:val="0080410C"/>
    <w:rsid w:val="00807B4C"/>
    <w:rsid w:val="00813221"/>
    <w:rsid w:val="0081653B"/>
    <w:rsid w:val="0081755A"/>
    <w:rsid w:val="00832B09"/>
    <w:rsid w:val="008333E3"/>
    <w:rsid w:val="008371BF"/>
    <w:rsid w:val="00846C7A"/>
    <w:rsid w:val="00855AA6"/>
    <w:rsid w:val="00863DB6"/>
    <w:rsid w:val="00866DFB"/>
    <w:rsid w:val="00880089"/>
    <w:rsid w:val="0088109C"/>
    <w:rsid w:val="008A3550"/>
    <w:rsid w:val="008B247B"/>
    <w:rsid w:val="008C67E7"/>
    <w:rsid w:val="008F14C5"/>
    <w:rsid w:val="008F660D"/>
    <w:rsid w:val="00910408"/>
    <w:rsid w:val="00912935"/>
    <w:rsid w:val="00913864"/>
    <w:rsid w:val="009219B7"/>
    <w:rsid w:val="009412F5"/>
    <w:rsid w:val="00943C4C"/>
    <w:rsid w:val="009461FE"/>
    <w:rsid w:val="00953AFB"/>
    <w:rsid w:val="0095533D"/>
    <w:rsid w:val="00972C95"/>
    <w:rsid w:val="00973035"/>
    <w:rsid w:val="009751C1"/>
    <w:rsid w:val="009807D5"/>
    <w:rsid w:val="00983A9E"/>
    <w:rsid w:val="00984C3C"/>
    <w:rsid w:val="009A76D6"/>
    <w:rsid w:val="009C5153"/>
    <w:rsid w:val="009C553D"/>
    <w:rsid w:val="009C60F1"/>
    <w:rsid w:val="009C79BB"/>
    <w:rsid w:val="009D2390"/>
    <w:rsid w:val="009D2E77"/>
    <w:rsid w:val="009D72FB"/>
    <w:rsid w:val="009D7A33"/>
    <w:rsid w:val="009E16C1"/>
    <w:rsid w:val="009E2A76"/>
    <w:rsid w:val="009E2F0F"/>
    <w:rsid w:val="009E6AE9"/>
    <w:rsid w:val="009F2F58"/>
    <w:rsid w:val="00A054B5"/>
    <w:rsid w:val="00A1782F"/>
    <w:rsid w:val="00A25C8F"/>
    <w:rsid w:val="00A32D4D"/>
    <w:rsid w:val="00A35017"/>
    <w:rsid w:val="00A42C90"/>
    <w:rsid w:val="00A43478"/>
    <w:rsid w:val="00A573B1"/>
    <w:rsid w:val="00A81C61"/>
    <w:rsid w:val="00A82588"/>
    <w:rsid w:val="00A83A47"/>
    <w:rsid w:val="00A93DFF"/>
    <w:rsid w:val="00A949B5"/>
    <w:rsid w:val="00A950E0"/>
    <w:rsid w:val="00A9649D"/>
    <w:rsid w:val="00AC3820"/>
    <w:rsid w:val="00AD2122"/>
    <w:rsid w:val="00AD216F"/>
    <w:rsid w:val="00AD75D2"/>
    <w:rsid w:val="00AE264A"/>
    <w:rsid w:val="00AE5445"/>
    <w:rsid w:val="00AF74D6"/>
    <w:rsid w:val="00B1626B"/>
    <w:rsid w:val="00B2058F"/>
    <w:rsid w:val="00B215F7"/>
    <w:rsid w:val="00B217CA"/>
    <w:rsid w:val="00B360A0"/>
    <w:rsid w:val="00B50702"/>
    <w:rsid w:val="00B609C7"/>
    <w:rsid w:val="00B61A35"/>
    <w:rsid w:val="00B76D1C"/>
    <w:rsid w:val="00B844B8"/>
    <w:rsid w:val="00B91EF7"/>
    <w:rsid w:val="00B94ED4"/>
    <w:rsid w:val="00B96959"/>
    <w:rsid w:val="00B97033"/>
    <w:rsid w:val="00BA45B2"/>
    <w:rsid w:val="00BA504C"/>
    <w:rsid w:val="00BB7277"/>
    <w:rsid w:val="00BC0C0A"/>
    <w:rsid w:val="00BD1544"/>
    <w:rsid w:val="00BD6BB2"/>
    <w:rsid w:val="00BE0762"/>
    <w:rsid w:val="00BE2094"/>
    <w:rsid w:val="00C02F2D"/>
    <w:rsid w:val="00C05DE6"/>
    <w:rsid w:val="00C100ED"/>
    <w:rsid w:val="00C11D9E"/>
    <w:rsid w:val="00C243FD"/>
    <w:rsid w:val="00C4561C"/>
    <w:rsid w:val="00C457C6"/>
    <w:rsid w:val="00C5190F"/>
    <w:rsid w:val="00C61AE8"/>
    <w:rsid w:val="00C86D0C"/>
    <w:rsid w:val="00C87498"/>
    <w:rsid w:val="00C879D9"/>
    <w:rsid w:val="00C87FB1"/>
    <w:rsid w:val="00CA1983"/>
    <w:rsid w:val="00CA78AE"/>
    <w:rsid w:val="00CB2B6E"/>
    <w:rsid w:val="00CB3565"/>
    <w:rsid w:val="00CC2885"/>
    <w:rsid w:val="00CC40EE"/>
    <w:rsid w:val="00CE2B6C"/>
    <w:rsid w:val="00CE799E"/>
    <w:rsid w:val="00CF69E1"/>
    <w:rsid w:val="00D12549"/>
    <w:rsid w:val="00D1286B"/>
    <w:rsid w:val="00D1327A"/>
    <w:rsid w:val="00D14855"/>
    <w:rsid w:val="00D23927"/>
    <w:rsid w:val="00D24379"/>
    <w:rsid w:val="00D2627E"/>
    <w:rsid w:val="00D44EC8"/>
    <w:rsid w:val="00D56FE2"/>
    <w:rsid w:val="00D5719C"/>
    <w:rsid w:val="00D57242"/>
    <w:rsid w:val="00D63E61"/>
    <w:rsid w:val="00D70C85"/>
    <w:rsid w:val="00D82F07"/>
    <w:rsid w:val="00D91D97"/>
    <w:rsid w:val="00DB5B0C"/>
    <w:rsid w:val="00DC0C69"/>
    <w:rsid w:val="00DC7BC6"/>
    <w:rsid w:val="00DC7F69"/>
    <w:rsid w:val="00DD09CE"/>
    <w:rsid w:val="00DD517D"/>
    <w:rsid w:val="00DE455B"/>
    <w:rsid w:val="00DF1BC3"/>
    <w:rsid w:val="00DF28B0"/>
    <w:rsid w:val="00E05362"/>
    <w:rsid w:val="00E06312"/>
    <w:rsid w:val="00E06514"/>
    <w:rsid w:val="00E105E7"/>
    <w:rsid w:val="00E146CF"/>
    <w:rsid w:val="00E149C8"/>
    <w:rsid w:val="00E25072"/>
    <w:rsid w:val="00E27419"/>
    <w:rsid w:val="00E35928"/>
    <w:rsid w:val="00E37ACD"/>
    <w:rsid w:val="00E44F98"/>
    <w:rsid w:val="00E52BC4"/>
    <w:rsid w:val="00E60A9D"/>
    <w:rsid w:val="00E771E1"/>
    <w:rsid w:val="00E907A4"/>
    <w:rsid w:val="00EA3FFA"/>
    <w:rsid w:val="00EC08EC"/>
    <w:rsid w:val="00EC2AA1"/>
    <w:rsid w:val="00EC2FC4"/>
    <w:rsid w:val="00EC7214"/>
    <w:rsid w:val="00EC75C8"/>
    <w:rsid w:val="00ED1222"/>
    <w:rsid w:val="00ED273D"/>
    <w:rsid w:val="00EF1E72"/>
    <w:rsid w:val="00EF5C36"/>
    <w:rsid w:val="00F10252"/>
    <w:rsid w:val="00F244BD"/>
    <w:rsid w:val="00F36179"/>
    <w:rsid w:val="00F505E6"/>
    <w:rsid w:val="00F55236"/>
    <w:rsid w:val="00F66E61"/>
    <w:rsid w:val="00FA088D"/>
    <w:rsid w:val="00FA5B7B"/>
    <w:rsid w:val="00FB2AFB"/>
    <w:rsid w:val="00FE40AB"/>
    <w:rsid w:val="00FE7804"/>
    <w:rsid w:val="00FF22EC"/>
    <w:rsid w:val="00FF5EC5"/>
    <w:rsid w:val="00FF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5F8F"/>
  <w15:chartTrackingRefBased/>
  <w15:docId w15:val="{ACDFB0F5-CE37-41BE-8320-AFA5888C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D1C"/>
    <w:pPr>
      <w:ind w:left="720"/>
      <w:contextualSpacing/>
    </w:pPr>
  </w:style>
  <w:style w:type="paragraph" w:styleId="NoSpacing">
    <w:name w:val="No Spacing"/>
    <w:uiPriority w:val="1"/>
    <w:qFormat/>
    <w:rsid w:val="00652144"/>
    <w:pPr>
      <w:spacing w:after="0" w:line="240" w:lineRule="auto"/>
    </w:pPr>
  </w:style>
  <w:style w:type="character" w:styleId="Hyperlink">
    <w:name w:val="Hyperlink"/>
    <w:uiPriority w:val="99"/>
    <w:unhideWhenUsed/>
    <w:rsid w:val="009E6AE9"/>
    <w:rPr>
      <w:color w:val="0000FF"/>
      <w:u w:val="single"/>
    </w:rPr>
  </w:style>
  <w:style w:type="character" w:styleId="UnresolvedMention">
    <w:name w:val="Unresolved Mention"/>
    <w:basedOn w:val="DefaultParagraphFont"/>
    <w:uiPriority w:val="99"/>
    <w:semiHidden/>
    <w:unhideWhenUsed/>
    <w:rsid w:val="003B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se.gov.uk/pubns/indg1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941EFADF6434F9D22746CC358562F" ma:contentTypeVersion="15" ma:contentTypeDescription="Create a new document." ma:contentTypeScope="" ma:versionID="551ea9f14f94766243b41f90c1d17a2e">
  <xsd:schema xmlns:xsd="http://www.w3.org/2001/XMLSchema" xmlns:xs="http://www.w3.org/2001/XMLSchema" xmlns:p="http://schemas.microsoft.com/office/2006/metadata/properties" xmlns:ns2="b31314a6-b28a-4385-97eb-5dbe71b3406c" xmlns:ns3="e747d2a9-8510-43b2-a9a6-0d86eebc126f" targetNamespace="http://schemas.microsoft.com/office/2006/metadata/properties" ma:root="true" ma:fieldsID="bb24e7a1828b198fb89329247905af4d" ns2:_="" ns3:_="">
    <xsd:import namespace="b31314a6-b28a-4385-97eb-5dbe71b3406c"/>
    <xsd:import namespace="e747d2a9-8510-43b2-a9a6-0d86eebc12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314a6-b28a-4385-97eb-5dbe71b34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e85c67-5d11-4fbf-b24e-4d2c44bc2c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7d2a9-8510-43b2-a9a6-0d86eebc1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6c4e45-076d-49f9-a1c6-96f74a1264fc}" ma:internalName="TaxCatchAll" ma:showField="CatchAllData" ma:web="e747d2a9-8510-43b2-a9a6-0d86eebc1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314a6-b28a-4385-97eb-5dbe71b3406c">
      <Terms xmlns="http://schemas.microsoft.com/office/infopath/2007/PartnerControls"/>
    </lcf76f155ced4ddcb4097134ff3c332f>
    <TaxCatchAll xmlns="e747d2a9-8510-43b2-a9a6-0d86eebc126f" xsi:nil="true"/>
  </documentManagement>
</p:properties>
</file>

<file path=customXml/itemProps1.xml><?xml version="1.0" encoding="utf-8"?>
<ds:datastoreItem xmlns:ds="http://schemas.openxmlformats.org/officeDocument/2006/customXml" ds:itemID="{CE3EF69C-9A57-4B8F-B710-9F0B53D1D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314a6-b28a-4385-97eb-5dbe71b3406c"/>
    <ds:schemaRef ds:uri="e747d2a9-8510-43b2-a9a6-0d86eebc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114A8-7090-457E-89D2-DDE62D25CEDF}">
  <ds:schemaRefs>
    <ds:schemaRef ds:uri="http://schemas.microsoft.com/sharepoint/v3/contenttype/forms"/>
  </ds:schemaRefs>
</ds:datastoreItem>
</file>

<file path=customXml/itemProps3.xml><?xml version="1.0" encoding="utf-8"?>
<ds:datastoreItem xmlns:ds="http://schemas.openxmlformats.org/officeDocument/2006/customXml" ds:itemID="{6D0CBCE1-5E1D-456A-B98C-7037E65EC99E}">
  <ds:schemaRefs>
    <ds:schemaRef ds:uri="http://purl.org/dc/dcmitype/"/>
    <ds:schemaRef ds:uri="http://purl.org/dc/terms/"/>
    <ds:schemaRef ds:uri="http://schemas.microsoft.com/office/2006/documentManagement/types"/>
    <ds:schemaRef ds:uri="http://schemas.microsoft.com/office/2006/metadata/properties"/>
    <ds:schemaRef ds:uri="e747d2a9-8510-43b2-a9a6-0d86eebc126f"/>
    <ds:schemaRef ds:uri="b31314a6-b28a-4385-97eb-5dbe71b3406c"/>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Drain</dc:creator>
  <cp:keywords/>
  <dc:description/>
  <cp:lastModifiedBy>Paul Bennett</cp:lastModifiedBy>
  <cp:revision>2</cp:revision>
  <cp:lastPrinted>2023-02-01T11:41:00Z</cp:lastPrinted>
  <dcterms:created xsi:type="dcterms:W3CDTF">2023-02-21T13:57:00Z</dcterms:created>
  <dcterms:modified xsi:type="dcterms:W3CDTF">2023-02-21T13:57:00Z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0x010100FA4941EFADF6434F9D22746CC358562F</vt:lpwstr>
  </property>
  <property fmtid="{D5CDD505-2E9C-101B-9397-08002B2CF9AE}" pid="3" name="MediaServiceImageTags">
    <vt:lpwstr/>
  </property>
</Properties>
</file>